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837" w:rsidRDefault="00C50837" w:rsidP="00C50837">
      <w:pPr>
        <w:jc w:val="center"/>
        <w:rPr>
          <w:b/>
          <w:sz w:val="28"/>
          <w:szCs w:val="28"/>
        </w:rPr>
      </w:pPr>
      <w:bookmarkStart w:id="0" w:name="_GoBack"/>
      <w:bookmarkEnd w:id="0"/>
      <w:r>
        <w:rPr>
          <w:b/>
          <w:sz w:val="28"/>
          <w:szCs w:val="28"/>
        </w:rPr>
        <w:t>UNITA’ DI APPRENDIMENTO</w:t>
      </w:r>
    </w:p>
    <w:p w:rsidR="00ED6E89" w:rsidRPr="00ED6E89" w:rsidRDefault="00ED6E89" w:rsidP="00ED6E89">
      <w:pPr>
        <w:jc w:val="center"/>
        <w:rPr>
          <w:b/>
          <w:sz w:val="32"/>
          <w:szCs w:val="32"/>
        </w:rPr>
      </w:pPr>
      <w:r w:rsidRPr="00ED6E89">
        <w:rPr>
          <w:b/>
          <w:sz w:val="32"/>
          <w:szCs w:val="32"/>
        </w:rPr>
        <w:t>GESÙ E ZACCHEO: UN INCONTRO CHE CAMBIA IL CUORE.</w:t>
      </w:r>
    </w:p>
    <w:p w:rsidR="00C50837" w:rsidRDefault="00C50837" w:rsidP="00C50837">
      <w:pPr>
        <w:spacing w:after="0" w:line="240" w:lineRule="auto"/>
        <w:jc w:val="both"/>
        <w:rPr>
          <w:sz w:val="28"/>
          <w:szCs w:val="28"/>
        </w:rPr>
      </w:pPr>
      <w:r>
        <w:rPr>
          <w:b/>
          <w:sz w:val="28"/>
          <w:szCs w:val="28"/>
        </w:rPr>
        <w:t xml:space="preserve">Docente: </w:t>
      </w:r>
      <w:r w:rsidRPr="00C50837">
        <w:rPr>
          <w:sz w:val="28"/>
          <w:szCs w:val="28"/>
        </w:rPr>
        <w:t>Sgorbati Lorenza</w:t>
      </w:r>
    </w:p>
    <w:p w:rsidR="00ED6E89" w:rsidRDefault="00C50837" w:rsidP="00C50837">
      <w:pPr>
        <w:spacing w:after="0" w:line="240" w:lineRule="auto"/>
        <w:jc w:val="both"/>
        <w:rPr>
          <w:b/>
          <w:sz w:val="28"/>
          <w:szCs w:val="28"/>
        </w:rPr>
      </w:pPr>
      <w:r w:rsidRPr="00C50837">
        <w:rPr>
          <w:b/>
          <w:sz w:val="28"/>
          <w:szCs w:val="28"/>
        </w:rPr>
        <w:t>Scuola dell’Infanzia</w:t>
      </w:r>
      <w:r w:rsidR="0011762A">
        <w:rPr>
          <w:b/>
          <w:sz w:val="28"/>
          <w:szCs w:val="28"/>
        </w:rPr>
        <w:t xml:space="preserve"> </w:t>
      </w:r>
    </w:p>
    <w:p w:rsidR="00C50837" w:rsidRDefault="00C50837" w:rsidP="00C50837">
      <w:pPr>
        <w:spacing w:after="0" w:line="240" w:lineRule="auto"/>
        <w:jc w:val="both"/>
        <w:rPr>
          <w:sz w:val="28"/>
          <w:szCs w:val="28"/>
        </w:rPr>
      </w:pPr>
      <w:r>
        <w:rPr>
          <w:b/>
          <w:sz w:val="28"/>
          <w:szCs w:val="28"/>
        </w:rPr>
        <w:t xml:space="preserve">Sezione: </w:t>
      </w:r>
      <w:r w:rsidRPr="00C50837">
        <w:rPr>
          <w:sz w:val="28"/>
          <w:szCs w:val="28"/>
        </w:rPr>
        <w:t>4 anni</w:t>
      </w:r>
    </w:p>
    <w:p w:rsidR="00C50837" w:rsidRDefault="00C50837" w:rsidP="00C50837">
      <w:pPr>
        <w:spacing w:after="0" w:line="240" w:lineRule="auto"/>
        <w:jc w:val="both"/>
        <w:rPr>
          <w:sz w:val="28"/>
          <w:szCs w:val="28"/>
        </w:rPr>
      </w:pPr>
    </w:p>
    <w:p w:rsidR="00C50837" w:rsidRDefault="00C50837" w:rsidP="00C50837">
      <w:pPr>
        <w:spacing w:after="0" w:line="240" w:lineRule="auto"/>
        <w:jc w:val="both"/>
        <w:rPr>
          <w:b/>
          <w:sz w:val="28"/>
          <w:szCs w:val="28"/>
        </w:rPr>
      </w:pPr>
      <w:r w:rsidRPr="00C50837">
        <w:rPr>
          <w:b/>
          <w:sz w:val="28"/>
          <w:szCs w:val="28"/>
        </w:rPr>
        <w:t>Presentazione del lavoro</w:t>
      </w:r>
    </w:p>
    <w:p w:rsidR="009B122D" w:rsidRDefault="009B122D" w:rsidP="00C50837">
      <w:pPr>
        <w:spacing w:after="0" w:line="240" w:lineRule="auto"/>
        <w:jc w:val="both"/>
        <w:rPr>
          <w:b/>
          <w:sz w:val="28"/>
          <w:szCs w:val="28"/>
        </w:rPr>
      </w:pPr>
    </w:p>
    <w:p w:rsidR="00224A74" w:rsidRDefault="00224A74" w:rsidP="00C50837">
      <w:pPr>
        <w:spacing w:after="0" w:line="240" w:lineRule="auto"/>
        <w:jc w:val="both"/>
        <w:rPr>
          <w:sz w:val="28"/>
          <w:szCs w:val="28"/>
        </w:rPr>
      </w:pPr>
      <w:r>
        <w:rPr>
          <w:sz w:val="28"/>
          <w:szCs w:val="28"/>
        </w:rPr>
        <w:t>L’amicizia, quella autentica, è una cosa rara e preziosa, soprattutto oggi dove, anche fra di noi, prevale un fortissimo individualismo, tanto, talvolta, da non sapere neanche più che cosa sia una vera amicizia ed essere incapaci di coltivarne una!</w:t>
      </w:r>
    </w:p>
    <w:p w:rsidR="00224A74" w:rsidRDefault="00224A74" w:rsidP="00C50837">
      <w:pPr>
        <w:spacing w:after="0" w:line="240" w:lineRule="auto"/>
        <w:jc w:val="both"/>
        <w:rPr>
          <w:sz w:val="28"/>
          <w:szCs w:val="28"/>
        </w:rPr>
      </w:pPr>
      <w:r>
        <w:rPr>
          <w:sz w:val="28"/>
          <w:szCs w:val="28"/>
        </w:rPr>
        <w:t>Secondo Gesù, la caratteristica principale di una vera amicizia, il suo principio fondamentale è l’amore: &lt;&lt;</w:t>
      </w:r>
      <w:r w:rsidRPr="00E6031C">
        <w:rPr>
          <w:i/>
          <w:sz w:val="28"/>
          <w:szCs w:val="28"/>
        </w:rPr>
        <w:t>Questo è il mio comandamento: che vi amiate gli uni gli altri, come io ho amato voi</w:t>
      </w:r>
      <w:r w:rsidRPr="00552C8F">
        <w:rPr>
          <w:sz w:val="28"/>
          <w:szCs w:val="28"/>
        </w:rPr>
        <w:t>&gt;&gt;</w:t>
      </w:r>
      <w:r w:rsidR="008703C7" w:rsidRPr="00552C8F">
        <w:rPr>
          <w:sz w:val="28"/>
          <w:szCs w:val="28"/>
        </w:rPr>
        <w:t xml:space="preserve"> e per realizzare questo è necessario avere un cuore aperto e accogliente</w:t>
      </w:r>
      <w:r w:rsidR="00CB07C9">
        <w:rPr>
          <w:sz w:val="28"/>
          <w:szCs w:val="28"/>
        </w:rPr>
        <w:t xml:space="preserve"> alla sua Parola ed ai suoi insegnamenti</w:t>
      </w:r>
      <w:r w:rsidRPr="00552C8F">
        <w:rPr>
          <w:sz w:val="28"/>
          <w:szCs w:val="28"/>
        </w:rPr>
        <w:t>.</w:t>
      </w:r>
      <w:r>
        <w:rPr>
          <w:sz w:val="28"/>
          <w:szCs w:val="28"/>
        </w:rPr>
        <w:t xml:space="preserve"> </w:t>
      </w:r>
      <w:r w:rsidR="00145FB4">
        <w:rPr>
          <w:sz w:val="28"/>
          <w:szCs w:val="28"/>
        </w:rPr>
        <w:t xml:space="preserve"> </w:t>
      </w:r>
    </w:p>
    <w:p w:rsidR="004544B1" w:rsidRDefault="004544B1" w:rsidP="004544B1">
      <w:pPr>
        <w:spacing w:after="0" w:line="240" w:lineRule="auto"/>
        <w:jc w:val="both"/>
        <w:rPr>
          <w:sz w:val="28"/>
          <w:szCs w:val="28"/>
        </w:rPr>
      </w:pPr>
      <w:r w:rsidRPr="00552C8F">
        <w:rPr>
          <w:sz w:val="28"/>
          <w:szCs w:val="28"/>
        </w:rPr>
        <w:t xml:space="preserve">La </w:t>
      </w:r>
      <w:r>
        <w:rPr>
          <w:sz w:val="28"/>
          <w:szCs w:val="28"/>
        </w:rPr>
        <w:t>straordinarietà del messaggio evangelico sta proprio nell’atteggiamento di Dio verso l’uomo: Dio ama per primo, ha “misericordia”, si commuove davanti al nostro</w:t>
      </w:r>
      <w:r w:rsidRPr="00552C8F">
        <w:rPr>
          <w:sz w:val="28"/>
          <w:szCs w:val="28"/>
          <w:highlight w:val="yellow"/>
        </w:rPr>
        <w:t xml:space="preserve"> </w:t>
      </w:r>
      <w:r w:rsidRPr="00CB07C9">
        <w:rPr>
          <w:sz w:val="28"/>
          <w:szCs w:val="28"/>
        </w:rPr>
        <w:t>cuore “piccolo” incapace di accogliere e di amare senza condizioni</w:t>
      </w:r>
      <w:r>
        <w:rPr>
          <w:sz w:val="28"/>
          <w:szCs w:val="28"/>
        </w:rPr>
        <w:t xml:space="preserve"> </w:t>
      </w:r>
      <w:r w:rsidRPr="004544B1">
        <w:rPr>
          <w:sz w:val="28"/>
          <w:szCs w:val="28"/>
        </w:rPr>
        <w:t xml:space="preserve">e </w:t>
      </w:r>
      <w:r w:rsidRPr="00952398">
        <w:rPr>
          <w:sz w:val="28"/>
          <w:szCs w:val="28"/>
        </w:rPr>
        <w:t>non ci abbandona.</w:t>
      </w:r>
    </w:p>
    <w:p w:rsidR="009A75B3" w:rsidRDefault="004544B1" w:rsidP="004544B1">
      <w:pPr>
        <w:spacing w:after="0" w:line="240" w:lineRule="auto"/>
        <w:jc w:val="both"/>
        <w:rPr>
          <w:i/>
          <w:sz w:val="28"/>
          <w:szCs w:val="28"/>
        </w:rPr>
      </w:pPr>
      <w:r w:rsidRPr="004544B1">
        <w:rPr>
          <w:i/>
          <w:sz w:val="28"/>
          <w:szCs w:val="28"/>
        </w:rPr>
        <w:t>“A</w:t>
      </w:r>
      <w:r w:rsidR="00CB07C9" w:rsidRPr="004544B1">
        <w:rPr>
          <w:i/>
          <w:sz w:val="28"/>
          <w:szCs w:val="28"/>
        </w:rPr>
        <w:t xml:space="preserve"> Zaccheo (Lc.19) Gesù alza</w:t>
      </w:r>
      <w:r w:rsidRPr="004544B1">
        <w:rPr>
          <w:i/>
          <w:sz w:val="28"/>
          <w:szCs w:val="28"/>
        </w:rPr>
        <w:t xml:space="preserve">  lo sguardo e lo chiama, lo interpella, entra nella sua casa e nella sua vita. La narrazione qui è splendida, niente è a caso: la folla, la sua statura, la sua storia, la sua vicenda, la sua astuzia di salire in alto per vedere, appunto! Quasi un invito – a livello stilistico! -  a entrare nella sua storia, nella sua vicenda, a non rimanere ai margini, ma ad ascoltarla, prenderla sul serio, ad averne cura .. ad “amarla”: nessuno di fronte a Dio può essere ai margini … ma il suo amore è totalizzante. E Gesù “sorprende”: lo guarda e gli anticipa un incontro, là dove lui stesso è, nella sua casa, nella sua storia … Zaccheo scende in fretta, lo accoglie pieno di gioia e si converte sinceramente; nel frattempo la gente mormora, poiché Gesù ha a che fare con un peccatore. Gesù però ricorda che anch’egli è figlio d’Abramo e spiega che </w:t>
      </w:r>
      <w:r w:rsidRPr="00E6031C">
        <w:rPr>
          <w:i/>
          <w:sz w:val="28"/>
          <w:szCs w:val="28"/>
        </w:rPr>
        <w:t>&lt;&lt;Il Figlio dell’uomo infatti è venuto a cercare e a salvare ciò che era perduto&gt;&gt;. La</w:t>
      </w:r>
      <w:r>
        <w:rPr>
          <w:i/>
          <w:sz w:val="28"/>
          <w:szCs w:val="28"/>
        </w:rPr>
        <w:t xml:space="preserve"> ricerca dei peccatori, degli ultimi è parallela alla loro redenzione, anche terrena, in quanto essi escono trasformati dall’incontro, forti di una spinta nuov</w:t>
      </w:r>
      <w:r w:rsidR="00EE18A7">
        <w:rPr>
          <w:i/>
          <w:sz w:val="28"/>
          <w:szCs w:val="28"/>
        </w:rPr>
        <w:t>a, capaci di creare un futuro diverso. Gesù non solo va oltre alle convenzioni sociali, ma il suo è un gesto autentico di amore e di fiducia della vita dell’uomo. Proprio là, infatti, dove l’uomo stesso non darebbe credito Lui ama e rinnova il vivere dell’altro”.</w:t>
      </w:r>
      <w:r w:rsidR="009A75B3">
        <w:rPr>
          <w:rStyle w:val="Rimandonotaapidipagina"/>
          <w:i/>
          <w:sz w:val="28"/>
          <w:szCs w:val="28"/>
        </w:rPr>
        <w:footnoteReference w:id="1"/>
      </w:r>
      <w:r w:rsidR="00EE18A7">
        <w:rPr>
          <w:i/>
          <w:sz w:val="28"/>
          <w:szCs w:val="28"/>
        </w:rPr>
        <w:t xml:space="preserve"> </w:t>
      </w:r>
    </w:p>
    <w:p w:rsidR="00EE18A7" w:rsidRDefault="00EE18A7" w:rsidP="004544B1">
      <w:pPr>
        <w:spacing w:after="0" w:line="240" w:lineRule="auto"/>
        <w:jc w:val="both"/>
        <w:rPr>
          <w:sz w:val="28"/>
          <w:szCs w:val="28"/>
        </w:rPr>
      </w:pPr>
      <w:r>
        <w:rPr>
          <w:sz w:val="28"/>
          <w:szCs w:val="28"/>
        </w:rPr>
        <w:t>Durante quest’anno giubilare ognuno è chiamato ad aprire il proprio cuore all’amore e al perdono di Dio, per cambiare la propria condotta di vita e diventare testimone della misericordia divina nella propria quotidianità.</w:t>
      </w:r>
    </w:p>
    <w:p w:rsidR="008A76D8" w:rsidRDefault="008A76D8" w:rsidP="004544B1">
      <w:pPr>
        <w:spacing w:after="0" w:line="240" w:lineRule="auto"/>
        <w:jc w:val="both"/>
        <w:rPr>
          <w:sz w:val="28"/>
          <w:szCs w:val="28"/>
        </w:rPr>
      </w:pPr>
    </w:p>
    <w:p w:rsidR="00C84DB5" w:rsidRDefault="008A76D8" w:rsidP="00832087">
      <w:pPr>
        <w:spacing w:after="0" w:line="240" w:lineRule="auto"/>
        <w:jc w:val="both"/>
        <w:rPr>
          <w:sz w:val="28"/>
          <w:szCs w:val="28"/>
        </w:rPr>
      </w:pPr>
      <w:r>
        <w:rPr>
          <w:sz w:val="28"/>
          <w:szCs w:val="28"/>
        </w:rPr>
        <w:lastRenderedPageBreak/>
        <w:t xml:space="preserve">Ho scelto di </w:t>
      </w:r>
      <w:r w:rsidR="0011762A">
        <w:rPr>
          <w:sz w:val="28"/>
          <w:szCs w:val="28"/>
        </w:rPr>
        <w:t xml:space="preserve">fare l’Unità di Apprendimento rivolta </w:t>
      </w:r>
      <w:r w:rsidR="00C84DB5">
        <w:rPr>
          <w:sz w:val="28"/>
          <w:szCs w:val="28"/>
        </w:rPr>
        <w:t>a</w:t>
      </w:r>
      <w:r w:rsidR="0011762A">
        <w:rPr>
          <w:sz w:val="28"/>
          <w:szCs w:val="28"/>
        </w:rPr>
        <w:t>lla</w:t>
      </w:r>
      <w:r>
        <w:rPr>
          <w:sz w:val="28"/>
          <w:szCs w:val="28"/>
        </w:rPr>
        <w:t xml:space="preserve"> Scuola dell’Infanzia </w:t>
      </w:r>
      <w:r w:rsidR="00C84DB5">
        <w:rPr>
          <w:sz w:val="28"/>
          <w:szCs w:val="28"/>
        </w:rPr>
        <w:t>perché, p</w:t>
      </w:r>
      <w:r w:rsidR="00C84DB5" w:rsidRPr="00C84DB5">
        <w:rPr>
          <w:sz w:val="28"/>
          <w:szCs w:val="28"/>
        </w:rPr>
        <w:t xml:space="preserve">er i bambini, soprattutto quelli di 4 e 5 anni, il senso dell’amicizia è molto forte e quindi è molto importante far leva su questo aspetto per </w:t>
      </w:r>
      <w:r w:rsidR="00C84DB5">
        <w:rPr>
          <w:sz w:val="28"/>
          <w:szCs w:val="28"/>
        </w:rPr>
        <w:t xml:space="preserve">far comprendere loro che è bello </w:t>
      </w:r>
      <w:r w:rsidR="00C84DB5" w:rsidRPr="008A76D8">
        <w:rPr>
          <w:rFonts w:eastAsia="Times New Roman" w:cs="Times New Roman"/>
          <w:sz w:val="28"/>
          <w:szCs w:val="28"/>
          <w:lang w:eastAsia="it-IT"/>
        </w:rPr>
        <w:t>stare con i compagni senza esclusioni</w:t>
      </w:r>
      <w:r w:rsidR="00C84DB5">
        <w:rPr>
          <w:rFonts w:eastAsia="Times New Roman" w:cs="Times New Roman"/>
          <w:sz w:val="28"/>
          <w:szCs w:val="28"/>
          <w:lang w:eastAsia="it-IT"/>
        </w:rPr>
        <w:t xml:space="preserve"> e </w:t>
      </w:r>
      <w:r w:rsidR="00832087">
        <w:rPr>
          <w:rFonts w:eastAsia="Times New Roman" w:cs="Times New Roman"/>
          <w:sz w:val="28"/>
          <w:szCs w:val="28"/>
          <w:lang w:eastAsia="it-IT"/>
        </w:rPr>
        <w:t xml:space="preserve">aprire il nostro cuore all’amicizia e all’amore attraverso </w:t>
      </w:r>
      <w:r w:rsidR="00C84DB5">
        <w:rPr>
          <w:rFonts w:eastAsia="Times New Roman" w:cs="Times New Roman"/>
          <w:sz w:val="28"/>
          <w:szCs w:val="28"/>
          <w:lang w:eastAsia="it-IT"/>
        </w:rPr>
        <w:t>c</w:t>
      </w:r>
      <w:r w:rsidR="00C84DB5">
        <w:rPr>
          <w:sz w:val="28"/>
          <w:szCs w:val="28"/>
        </w:rPr>
        <w:t>omportamenti di accoglienza, perdono, condivisione</w:t>
      </w:r>
      <w:r w:rsidR="00832087">
        <w:rPr>
          <w:sz w:val="28"/>
          <w:szCs w:val="28"/>
        </w:rPr>
        <w:t xml:space="preserve"> e rispetto. </w:t>
      </w:r>
    </w:p>
    <w:p w:rsidR="00832087" w:rsidRDefault="00832087" w:rsidP="00832087">
      <w:pPr>
        <w:spacing w:after="0" w:line="240" w:lineRule="auto"/>
        <w:jc w:val="both"/>
        <w:rPr>
          <w:sz w:val="28"/>
          <w:szCs w:val="28"/>
        </w:rPr>
      </w:pPr>
      <w:r>
        <w:rPr>
          <w:sz w:val="28"/>
          <w:szCs w:val="28"/>
        </w:rPr>
        <w:t>La corrispondenza tra ciò che Gesù predicava e la vita dei bambini li aiuta a percepire come il messaggio di Gesù non sia lontano dalle loro vite, ma voglia invece inc</w:t>
      </w:r>
      <w:r w:rsidR="00076EFB">
        <w:rPr>
          <w:sz w:val="28"/>
          <w:szCs w:val="28"/>
        </w:rPr>
        <w:t>i</w:t>
      </w:r>
      <w:r>
        <w:rPr>
          <w:sz w:val="28"/>
          <w:szCs w:val="28"/>
        </w:rPr>
        <w:t>dere su di esse, insegnando un modo di vivere e di essere con gli altri che spesso è anche controcorrente e di certo difficile da mettere in pratica.</w:t>
      </w:r>
    </w:p>
    <w:p w:rsidR="008A76D8" w:rsidRPr="008A76D8" w:rsidRDefault="00832087" w:rsidP="0011762A">
      <w:pPr>
        <w:spacing w:after="0" w:line="240" w:lineRule="auto"/>
        <w:jc w:val="both"/>
        <w:rPr>
          <w:rFonts w:ascii="Comic Sans MS" w:eastAsia="Times New Roman" w:hAnsi="Comic Sans MS" w:cs="Times New Roman"/>
          <w:b/>
          <w:lang w:eastAsia="it-IT"/>
        </w:rPr>
      </w:pPr>
      <w:r>
        <w:rPr>
          <w:sz w:val="28"/>
          <w:szCs w:val="28"/>
        </w:rPr>
        <w:t xml:space="preserve">In particolare, questa Unità di Lavoro è rivolta alle mie sezioni di 4 anni perché mi permette di </w:t>
      </w:r>
      <w:r w:rsidR="008A76D8">
        <w:rPr>
          <w:sz w:val="28"/>
          <w:szCs w:val="28"/>
        </w:rPr>
        <w:t>collegarmi al</w:t>
      </w:r>
      <w:r w:rsidR="0011762A">
        <w:rPr>
          <w:sz w:val="28"/>
          <w:szCs w:val="28"/>
        </w:rPr>
        <w:t xml:space="preserve"> loro </w:t>
      </w:r>
      <w:r w:rsidR="008A76D8">
        <w:rPr>
          <w:sz w:val="28"/>
          <w:szCs w:val="28"/>
        </w:rPr>
        <w:t>Progetto Formativ</w:t>
      </w:r>
      <w:r>
        <w:rPr>
          <w:sz w:val="28"/>
          <w:szCs w:val="28"/>
        </w:rPr>
        <w:t xml:space="preserve">o, lavorando così in sintonia con gli insegnanti di sezione, </w:t>
      </w:r>
      <w:r w:rsidR="0011762A">
        <w:rPr>
          <w:sz w:val="28"/>
          <w:szCs w:val="28"/>
        </w:rPr>
        <w:t>e fare in modo che l’IRC sia</w:t>
      </w:r>
      <w:r>
        <w:rPr>
          <w:sz w:val="28"/>
          <w:szCs w:val="28"/>
        </w:rPr>
        <w:t xml:space="preserve"> pienamente </w:t>
      </w:r>
      <w:r w:rsidR="0011762A">
        <w:rPr>
          <w:sz w:val="28"/>
          <w:szCs w:val="28"/>
        </w:rPr>
        <w:t xml:space="preserve"> inserita nel loro percorso educativo. </w:t>
      </w:r>
    </w:p>
    <w:p w:rsidR="008A76D8" w:rsidRPr="008A76D8" w:rsidRDefault="0011762A" w:rsidP="008A76D8">
      <w:pPr>
        <w:suppressAutoHyphens/>
        <w:autoSpaceDN w:val="0"/>
        <w:spacing w:after="0" w:line="240" w:lineRule="auto"/>
        <w:jc w:val="both"/>
        <w:textAlignment w:val="baseline"/>
        <w:rPr>
          <w:rFonts w:eastAsia="Times New Roman" w:cs="Times New Roman"/>
          <w:i/>
          <w:sz w:val="28"/>
          <w:szCs w:val="28"/>
          <w:lang w:eastAsia="it-IT"/>
        </w:rPr>
      </w:pPr>
      <w:r>
        <w:rPr>
          <w:rFonts w:eastAsia="Times New Roman" w:cs="Times New Roman"/>
          <w:i/>
          <w:sz w:val="28"/>
          <w:szCs w:val="28"/>
          <w:lang w:eastAsia="it-IT"/>
        </w:rPr>
        <w:t>“</w:t>
      </w:r>
      <w:r w:rsidR="008A76D8" w:rsidRPr="008A76D8">
        <w:rPr>
          <w:rFonts w:eastAsia="Times New Roman" w:cs="Times New Roman"/>
          <w:i/>
          <w:sz w:val="28"/>
          <w:szCs w:val="28"/>
          <w:lang w:eastAsia="it-IT"/>
        </w:rPr>
        <w:t xml:space="preserve">L ‘esuberanza motoria e sensoriale caratterizza i bambini in età prescolare. </w:t>
      </w:r>
    </w:p>
    <w:p w:rsidR="008A76D8" w:rsidRPr="008A76D8" w:rsidRDefault="0011762A" w:rsidP="008A76D8">
      <w:pPr>
        <w:suppressAutoHyphens/>
        <w:autoSpaceDN w:val="0"/>
        <w:spacing w:after="0" w:line="240" w:lineRule="auto"/>
        <w:jc w:val="both"/>
        <w:textAlignment w:val="baseline"/>
        <w:rPr>
          <w:rFonts w:eastAsia="Times New Roman" w:cs="Times New Roman"/>
          <w:i/>
          <w:sz w:val="28"/>
          <w:szCs w:val="28"/>
          <w:lang w:eastAsia="it-IT"/>
        </w:rPr>
      </w:pPr>
      <w:r w:rsidRPr="00E6031C">
        <w:rPr>
          <w:rFonts w:eastAsia="Times New Roman" w:cs="Times New Roman"/>
          <w:i/>
          <w:sz w:val="28"/>
          <w:szCs w:val="28"/>
          <w:lang w:eastAsia="it-IT"/>
        </w:rPr>
        <w:t>&lt;&lt;</w:t>
      </w:r>
      <w:r w:rsidR="008A76D8" w:rsidRPr="00E6031C">
        <w:rPr>
          <w:rFonts w:eastAsia="Times New Roman" w:cs="Times New Roman"/>
          <w:i/>
          <w:sz w:val="28"/>
          <w:szCs w:val="28"/>
          <w:lang w:eastAsia="it-IT"/>
        </w:rPr>
        <w:t xml:space="preserve"> … Il bambino, come tutti constatiamo, è in preda ad una mobilità continua … Il movimento è perciò essenziale alla vita …</w:t>
      </w:r>
      <w:r w:rsidRPr="00E6031C">
        <w:rPr>
          <w:rFonts w:eastAsia="Times New Roman" w:cs="Times New Roman"/>
          <w:i/>
          <w:sz w:val="28"/>
          <w:szCs w:val="28"/>
          <w:lang w:eastAsia="it-IT"/>
        </w:rPr>
        <w:t>&gt;&gt;</w:t>
      </w:r>
      <w:r w:rsidR="008A76D8" w:rsidRPr="008A76D8">
        <w:rPr>
          <w:rFonts w:eastAsia="Times New Roman" w:cs="Times New Roman"/>
          <w:i/>
          <w:sz w:val="28"/>
          <w:szCs w:val="28"/>
          <w:lang w:eastAsia="it-IT"/>
        </w:rPr>
        <w:t xml:space="preserve"> (Montessori). Maschi e femmine esternano la loro vitalità e maturità motoria in forma esplosiva nell’ambiente domestico ed anche in ambienti esterni. Questa forma di vitalità deve trovare la possibilità di manifestarsi positivamente nella formazione globale. </w:t>
      </w:r>
    </w:p>
    <w:p w:rsidR="008A76D8" w:rsidRPr="008A76D8" w:rsidRDefault="008A76D8" w:rsidP="008A76D8">
      <w:pPr>
        <w:suppressAutoHyphens/>
        <w:autoSpaceDN w:val="0"/>
        <w:spacing w:after="0" w:line="240" w:lineRule="auto"/>
        <w:jc w:val="both"/>
        <w:textAlignment w:val="baseline"/>
        <w:rPr>
          <w:rFonts w:eastAsia="Times New Roman" w:cs="Times New Roman"/>
          <w:i/>
          <w:sz w:val="28"/>
          <w:szCs w:val="28"/>
          <w:lang w:eastAsia="it-IT"/>
        </w:rPr>
      </w:pPr>
      <w:r w:rsidRPr="008A76D8">
        <w:rPr>
          <w:rFonts w:eastAsia="Times New Roman" w:cs="Times New Roman"/>
          <w:i/>
          <w:sz w:val="28"/>
          <w:szCs w:val="28"/>
          <w:lang w:eastAsia="it-IT"/>
        </w:rPr>
        <w:t xml:space="preserve">Dal momento che le prime percezioni del mondo e della vita relazionale si acquisiscono attraverso esperienze corporeo-motorie risulta importante nella fase evolutiva di maturazione che il bambino sviluppi un corretto schema corporeo. </w:t>
      </w:r>
    </w:p>
    <w:p w:rsidR="008A76D8" w:rsidRPr="008A76D8" w:rsidRDefault="0011762A" w:rsidP="008A76D8">
      <w:pPr>
        <w:suppressAutoHyphens/>
        <w:autoSpaceDN w:val="0"/>
        <w:spacing w:after="0" w:line="240" w:lineRule="auto"/>
        <w:jc w:val="both"/>
        <w:textAlignment w:val="baseline"/>
        <w:rPr>
          <w:rFonts w:eastAsia="Times New Roman" w:cs="Times New Roman"/>
          <w:i/>
          <w:sz w:val="28"/>
          <w:szCs w:val="28"/>
          <w:lang w:eastAsia="it-IT"/>
        </w:rPr>
      </w:pPr>
      <w:r w:rsidRPr="00E6031C">
        <w:rPr>
          <w:rFonts w:eastAsia="Times New Roman" w:cs="Times New Roman"/>
          <w:i/>
          <w:sz w:val="28"/>
          <w:szCs w:val="28"/>
          <w:lang w:eastAsia="it-IT"/>
        </w:rPr>
        <w:t>&lt;&lt;</w:t>
      </w:r>
      <w:r w:rsidR="008A76D8" w:rsidRPr="00E6031C">
        <w:rPr>
          <w:rFonts w:eastAsia="Times New Roman" w:cs="Times New Roman"/>
          <w:i/>
          <w:sz w:val="28"/>
          <w:szCs w:val="28"/>
          <w:lang w:eastAsia="it-IT"/>
        </w:rPr>
        <w:t>… Il movimento non è soltanto espressione dell’io, ma fattore indispensabile per la costruzione della coscienza, essendo l’unico mezzo tangibile che pone l’io in relazioni ben determinate con la realtà esterna.  Perciò il movimento è fattore essenziale per la costruzione dell’intelligenza che si alimenta e vive di acquisizioni ottenute nell’ambiente esteriore. Anche le idee astratte risultano da una maturazione dei contatti con la realtà, e la realtà si coglie per mezzo del movimento …</w:t>
      </w:r>
      <w:r w:rsidRPr="00E6031C">
        <w:rPr>
          <w:rFonts w:eastAsia="Times New Roman" w:cs="Times New Roman"/>
          <w:i/>
          <w:sz w:val="28"/>
          <w:szCs w:val="28"/>
          <w:lang w:eastAsia="it-IT"/>
        </w:rPr>
        <w:t>&gt;&gt;</w:t>
      </w:r>
      <w:r>
        <w:rPr>
          <w:rFonts w:eastAsia="Times New Roman" w:cs="Times New Roman"/>
          <w:i/>
          <w:sz w:val="28"/>
          <w:szCs w:val="28"/>
          <w:u w:val="single"/>
          <w:lang w:eastAsia="it-IT"/>
        </w:rPr>
        <w:t xml:space="preserve"> </w:t>
      </w:r>
      <w:r w:rsidR="008A76D8" w:rsidRPr="008A76D8">
        <w:rPr>
          <w:rFonts w:eastAsia="Times New Roman" w:cs="Times New Roman"/>
          <w:i/>
          <w:sz w:val="28"/>
          <w:szCs w:val="28"/>
          <w:lang w:eastAsia="it-IT"/>
        </w:rPr>
        <w:t>(Montessori)</w:t>
      </w:r>
    </w:p>
    <w:p w:rsidR="008A76D8" w:rsidRPr="008A76D8" w:rsidRDefault="008A76D8" w:rsidP="008A76D8">
      <w:pPr>
        <w:suppressAutoHyphens/>
        <w:autoSpaceDN w:val="0"/>
        <w:spacing w:after="0" w:line="240" w:lineRule="auto"/>
        <w:jc w:val="both"/>
        <w:textAlignment w:val="baseline"/>
        <w:rPr>
          <w:rFonts w:eastAsia="Times New Roman" w:cs="Times New Roman"/>
          <w:i/>
          <w:sz w:val="28"/>
          <w:szCs w:val="28"/>
          <w:lang w:eastAsia="it-IT"/>
        </w:rPr>
      </w:pPr>
      <w:r w:rsidRPr="008A76D8">
        <w:rPr>
          <w:rFonts w:eastAsia="Times New Roman" w:cs="Times New Roman"/>
          <w:i/>
          <w:sz w:val="28"/>
          <w:szCs w:val="28"/>
          <w:lang w:eastAsia="it-IT"/>
        </w:rPr>
        <w:t>L’immagine che ognuno ha del proprio corpo è il risultato dell’esperienza vissuta attraverso le vicende della comunicazione con l’ambiente. Ne deriva l’importanza della corporeità e di una corretta propriocezione acquisita a livello psico-fisico ai fini di un’efficace costruzione dell’identità personale</w:t>
      </w:r>
      <w:r w:rsidR="0009017E">
        <w:rPr>
          <w:rFonts w:eastAsia="Times New Roman" w:cs="Times New Roman"/>
          <w:i/>
          <w:sz w:val="28"/>
          <w:szCs w:val="28"/>
          <w:lang w:eastAsia="it-IT"/>
        </w:rPr>
        <w:t>………..</w:t>
      </w:r>
    </w:p>
    <w:p w:rsidR="008A76D8" w:rsidRPr="008A76D8" w:rsidRDefault="008A76D8" w:rsidP="008A76D8">
      <w:pPr>
        <w:suppressAutoHyphens/>
        <w:autoSpaceDN w:val="0"/>
        <w:spacing w:after="0" w:line="240" w:lineRule="auto"/>
        <w:jc w:val="both"/>
        <w:textAlignment w:val="baseline"/>
        <w:rPr>
          <w:rFonts w:eastAsia="Times New Roman" w:cs="Tahoma"/>
          <w:i/>
          <w:sz w:val="28"/>
          <w:szCs w:val="28"/>
          <w:lang w:eastAsia="it-IT"/>
        </w:rPr>
      </w:pPr>
      <w:r w:rsidRPr="008A76D8">
        <w:rPr>
          <w:rFonts w:eastAsia="Times New Roman" w:cs="Times New Roman"/>
          <w:i/>
          <w:sz w:val="28"/>
          <w:szCs w:val="28"/>
          <w:lang w:eastAsia="it-IT"/>
        </w:rPr>
        <w:t>Le esperienze motorie e corporee vissute e riflesse costituiscono contemporaneamente un significativo contributo per lo sviluppo di un’immagine positiva di sé e della propria affettività, attraverso l’elaborazione di quelle emozioni che migliorano l’apprendimento e il clima relazionale</w:t>
      </w:r>
      <w:r w:rsidR="0011762A">
        <w:rPr>
          <w:rFonts w:eastAsia="Times New Roman" w:cs="Times New Roman"/>
          <w:i/>
          <w:sz w:val="28"/>
          <w:szCs w:val="28"/>
          <w:lang w:eastAsia="it-IT"/>
        </w:rPr>
        <w:t>”</w:t>
      </w:r>
      <w:r w:rsidRPr="008A76D8">
        <w:rPr>
          <w:rFonts w:eastAsia="Times New Roman" w:cs="Times New Roman"/>
          <w:i/>
          <w:sz w:val="28"/>
          <w:szCs w:val="28"/>
          <w:lang w:eastAsia="it-IT"/>
        </w:rPr>
        <w:t>.</w:t>
      </w:r>
      <w:r w:rsidR="009A75B3">
        <w:rPr>
          <w:rStyle w:val="Rimandonotaapidipagina"/>
          <w:rFonts w:eastAsia="Times New Roman" w:cs="Times New Roman"/>
          <w:i/>
          <w:sz w:val="28"/>
          <w:szCs w:val="28"/>
          <w:lang w:eastAsia="it-IT"/>
        </w:rPr>
        <w:footnoteReference w:id="2"/>
      </w:r>
      <w:r w:rsidR="0011762A">
        <w:rPr>
          <w:rFonts w:eastAsia="Times New Roman" w:cs="Times New Roman"/>
          <w:sz w:val="28"/>
          <w:szCs w:val="28"/>
          <w:lang w:eastAsia="it-IT"/>
        </w:rPr>
        <w:t xml:space="preserve"> </w:t>
      </w:r>
      <w:r w:rsidRPr="008A76D8">
        <w:rPr>
          <w:rFonts w:eastAsia="Times New Roman" w:cs="Times New Roman"/>
          <w:i/>
          <w:sz w:val="28"/>
          <w:szCs w:val="28"/>
          <w:lang w:eastAsia="it-IT"/>
        </w:rPr>
        <w:t xml:space="preserve">   </w:t>
      </w:r>
    </w:p>
    <w:p w:rsidR="008A76D8" w:rsidRDefault="008A76D8" w:rsidP="008A76D8">
      <w:pPr>
        <w:suppressAutoHyphens/>
        <w:autoSpaceDN w:val="0"/>
        <w:spacing w:after="0" w:line="240" w:lineRule="auto"/>
        <w:jc w:val="center"/>
        <w:textAlignment w:val="baseline"/>
        <w:rPr>
          <w:rFonts w:ascii="Comic Sans MS" w:eastAsia="Times New Roman" w:hAnsi="Comic Sans MS" w:cs="Times New Roman"/>
          <w:lang w:eastAsia="it-IT"/>
        </w:rPr>
      </w:pPr>
    </w:p>
    <w:p w:rsidR="0009017E" w:rsidRDefault="0009017E" w:rsidP="008A76D8">
      <w:pPr>
        <w:suppressAutoHyphens/>
        <w:autoSpaceDN w:val="0"/>
        <w:spacing w:after="0" w:line="240" w:lineRule="auto"/>
        <w:jc w:val="center"/>
        <w:textAlignment w:val="baseline"/>
        <w:rPr>
          <w:rFonts w:ascii="Comic Sans MS" w:eastAsia="Times New Roman" w:hAnsi="Comic Sans MS" w:cs="Times New Roman"/>
          <w:lang w:eastAsia="it-IT"/>
        </w:rPr>
      </w:pPr>
    </w:p>
    <w:p w:rsidR="0009017E" w:rsidRPr="008A76D8" w:rsidRDefault="0009017E" w:rsidP="008A76D8">
      <w:pPr>
        <w:suppressAutoHyphens/>
        <w:autoSpaceDN w:val="0"/>
        <w:spacing w:after="0" w:line="240" w:lineRule="auto"/>
        <w:jc w:val="center"/>
        <w:textAlignment w:val="baseline"/>
        <w:rPr>
          <w:rFonts w:ascii="Comic Sans MS" w:eastAsia="Times New Roman" w:hAnsi="Comic Sans MS" w:cs="Times New Roman"/>
          <w:lang w:eastAsia="it-IT"/>
        </w:rPr>
      </w:pPr>
    </w:p>
    <w:p w:rsidR="00A57828" w:rsidRDefault="00A57828" w:rsidP="00C50837">
      <w:pPr>
        <w:spacing w:after="0" w:line="240" w:lineRule="auto"/>
        <w:jc w:val="both"/>
        <w:rPr>
          <w:sz w:val="28"/>
          <w:szCs w:val="28"/>
        </w:rPr>
      </w:pPr>
      <w:r>
        <w:rPr>
          <w:b/>
          <w:sz w:val="28"/>
          <w:szCs w:val="28"/>
        </w:rPr>
        <w:t>Traguardi per lo sviluppo delle competenze</w:t>
      </w:r>
      <w:r w:rsidR="00586C8B">
        <w:rPr>
          <w:b/>
          <w:sz w:val="28"/>
          <w:szCs w:val="28"/>
        </w:rPr>
        <w:t xml:space="preserve"> per l’IRC</w:t>
      </w:r>
      <w:r w:rsidR="007169B4">
        <w:rPr>
          <w:b/>
          <w:sz w:val="28"/>
          <w:szCs w:val="28"/>
        </w:rPr>
        <w:t xml:space="preserve"> riferiti ai campi di esperienza</w:t>
      </w:r>
      <w:r w:rsidR="00586C8B">
        <w:rPr>
          <w:b/>
          <w:sz w:val="28"/>
          <w:szCs w:val="28"/>
        </w:rPr>
        <w:t xml:space="preserve"> </w:t>
      </w:r>
      <w:r w:rsidR="00586C8B">
        <w:rPr>
          <w:sz w:val="28"/>
          <w:szCs w:val="28"/>
        </w:rPr>
        <w:t>(Indicazioni Nazionali)</w:t>
      </w:r>
    </w:p>
    <w:p w:rsidR="00F05C54" w:rsidRDefault="00F05C54" w:rsidP="00C50837">
      <w:pPr>
        <w:spacing w:after="0" w:line="240" w:lineRule="auto"/>
        <w:jc w:val="both"/>
        <w:rPr>
          <w:sz w:val="28"/>
          <w:szCs w:val="28"/>
        </w:rPr>
      </w:pPr>
    </w:p>
    <w:p w:rsidR="00A57828" w:rsidRDefault="00A57828" w:rsidP="00A57828">
      <w:pPr>
        <w:pStyle w:val="Paragrafoelenco"/>
        <w:numPr>
          <w:ilvl w:val="0"/>
          <w:numId w:val="7"/>
        </w:numPr>
        <w:spacing w:after="0" w:line="240" w:lineRule="auto"/>
        <w:jc w:val="both"/>
        <w:rPr>
          <w:b/>
          <w:sz w:val="28"/>
          <w:szCs w:val="28"/>
        </w:rPr>
      </w:pPr>
      <w:r>
        <w:rPr>
          <w:b/>
          <w:sz w:val="28"/>
          <w:szCs w:val="28"/>
        </w:rPr>
        <w:t>Il sé e l’altro</w:t>
      </w:r>
    </w:p>
    <w:p w:rsidR="00586C8B" w:rsidRDefault="00A57828" w:rsidP="00A57828">
      <w:pPr>
        <w:spacing w:after="0" w:line="240" w:lineRule="auto"/>
        <w:ind w:left="360"/>
        <w:jc w:val="both"/>
        <w:rPr>
          <w:sz w:val="28"/>
          <w:szCs w:val="28"/>
        </w:rPr>
      </w:pPr>
      <w:r>
        <w:rPr>
          <w:sz w:val="28"/>
          <w:szCs w:val="28"/>
        </w:rPr>
        <w:t>Scopre nei racconti del Vangelo la persona e l’insegnamento di Gesù, da cui apprende che Dio è Padre di tutti</w:t>
      </w:r>
      <w:r w:rsidR="005F5285">
        <w:rPr>
          <w:sz w:val="28"/>
          <w:szCs w:val="28"/>
        </w:rPr>
        <w:t xml:space="preserve"> e che la Chiesa è la comunità di uomini e donne unita nel suo nome,</w:t>
      </w:r>
      <w:r>
        <w:rPr>
          <w:sz w:val="28"/>
          <w:szCs w:val="28"/>
        </w:rPr>
        <w:t xml:space="preserve"> per sviluppare un positivo senso di </w:t>
      </w:r>
      <w:r w:rsidR="00586C8B">
        <w:rPr>
          <w:sz w:val="28"/>
          <w:szCs w:val="28"/>
        </w:rPr>
        <w:t>sé e sperimentare relazioni serene con gli altri</w:t>
      </w:r>
      <w:r w:rsidR="005F5285">
        <w:rPr>
          <w:sz w:val="28"/>
          <w:szCs w:val="28"/>
        </w:rPr>
        <w:t>, anche appartenenti a differenti tradizioni culturali e religiose.</w:t>
      </w:r>
    </w:p>
    <w:p w:rsidR="00586C8B" w:rsidRDefault="00586C8B" w:rsidP="00A57828">
      <w:pPr>
        <w:spacing w:after="0" w:line="240" w:lineRule="auto"/>
        <w:ind w:left="360"/>
        <w:jc w:val="both"/>
        <w:rPr>
          <w:sz w:val="28"/>
          <w:szCs w:val="28"/>
        </w:rPr>
      </w:pPr>
    </w:p>
    <w:p w:rsidR="00586C8B" w:rsidRDefault="00586C8B" w:rsidP="00586C8B">
      <w:pPr>
        <w:pStyle w:val="Paragrafoelenco"/>
        <w:numPr>
          <w:ilvl w:val="0"/>
          <w:numId w:val="7"/>
        </w:numPr>
        <w:spacing w:after="0" w:line="240" w:lineRule="auto"/>
        <w:jc w:val="both"/>
        <w:rPr>
          <w:b/>
          <w:sz w:val="28"/>
          <w:szCs w:val="28"/>
        </w:rPr>
      </w:pPr>
      <w:r w:rsidRPr="00586C8B">
        <w:rPr>
          <w:b/>
          <w:sz w:val="28"/>
          <w:szCs w:val="28"/>
        </w:rPr>
        <w:t>Il corpo e il movimento</w:t>
      </w:r>
    </w:p>
    <w:p w:rsidR="00586C8B" w:rsidRDefault="00586C8B" w:rsidP="00586C8B">
      <w:pPr>
        <w:spacing w:after="0" w:line="240" w:lineRule="auto"/>
        <w:ind w:left="360"/>
        <w:jc w:val="both"/>
        <w:rPr>
          <w:sz w:val="28"/>
          <w:szCs w:val="28"/>
        </w:rPr>
      </w:pPr>
      <w:r>
        <w:rPr>
          <w:sz w:val="28"/>
          <w:szCs w:val="28"/>
        </w:rPr>
        <w:t>Riconosce nei segni del corpo l’esperienza religiosa propria e altrui per cominciare a manifestare anche in questo modo la propria interiorità, l’immaginazione e le emozioni.</w:t>
      </w:r>
    </w:p>
    <w:p w:rsidR="007169B4" w:rsidRDefault="007169B4" w:rsidP="00586C8B">
      <w:pPr>
        <w:spacing w:after="0" w:line="240" w:lineRule="auto"/>
        <w:ind w:left="360"/>
        <w:jc w:val="both"/>
        <w:rPr>
          <w:sz w:val="28"/>
          <w:szCs w:val="28"/>
        </w:rPr>
      </w:pPr>
    </w:p>
    <w:p w:rsidR="00586C8B" w:rsidRDefault="00586C8B" w:rsidP="00586C8B">
      <w:pPr>
        <w:pStyle w:val="Paragrafoelenco"/>
        <w:numPr>
          <w:ilvl w:val="0"/>
          <w:numId w:val="7"/>
        </w:numPr>
        <w:spacing w:after="0" w:line="240" w:lineRule="auto"/>
        <w:jc w:val="both"/>
        <w:rPr>
          <w:b/>
          <w:sz w:val="28"/>
          <w:szCs w:val="28"/>
        </w:rPr>
      </w:pPr>
      <w:r w:rsidRPr="00586C8B">
        <w:rPr>
          <w:b/>
          <w:sz w:val="28"/>
          <w:szCs w:val="28"/>
        </w:rPr>
        <w:t>I discorsi e le parole</w:t>
      </w:r>
    </w:p>
    <w:p w:rsidR="00C50837" w:rsidRDefault="00586C8B" w:rsidP="00586C8B">
      <w:pPr>
        <w:spacing w:after="0" w:line="240" w:lineRule="auto"/>
        <w:ind w:left="360"/>
        <w:jc w:val="both"/>
        <w:rPr>
          <w:sz w:val="28"/>
          <w:szCs w:val="28"/>
        </w:rPr>
      </w:pPr>
      <w:r w:rsidRPr="00586C8B">
        <w:rPr>
          <w:sz w:val="28"/>
          <w:szCs w:val="28"/>
        </w:rPr>
        <w:t xml:space="preserve">Impara alcuni termini del linguaggio cristiano, ascoltando semplici racconti biblici, ne sa narrare i contenuti riutilizzando i linguaggi appresi, per sviluppare </w:t>
      </w:r>
      <w:r>
        <w:rPr>
          <w:sz w:val="28"/>
          <w:szCs w:val="28"/>
        </w:rPr>
        <w:t>una comunicazione significativa anche in ambito religioso.</w:t>
      </w:r>
    </w:p>
    <w:p w:rsidR="00586C8B" w:rsidRDefault="00586C8B" w:rsidP="00586C8B">
      <w:pPr>
        <w:spacing w:after="0" w:line="240" w:lineRule="auto"/>
        <w:ind w:left="360"/>
        <w:jc w:val="both"/>
        <w:rPr>
          <w:sz w:val="28"/>
          <w:szCs w:val="28"/>
        </w:rPr>
      </w:pPr>
    </w:p>
    <w:p w:rsidR="00586C8B" w:rsidRDefault="00586C8B" w:rsidP="00586C8B">
      <w:pPr>
        <w:spacing w:after="0" w:line="240" w:lineRule="auto"/>
        <w:ind w:left="360"/>
        <w:jc w:val="both"/>
        <w:rPr>
          <w:sz w:val="28"/>
          <w:szCs w:val="28"/>
        </w:rPr>
      </w:pPr>
    </w:p>
    <w:p w:rsidR="00A57828" w:rsidRDefault="005F5285" w:rsidP="00A57828">
      <w:pPr>
        <w:spacing w:after="0" w:line="240" w:lineRule="auto"/>
        <w:jc w:val="both"/>
        <w:rPr>
          <w:b/>
          <w:sz w:val="28"/>
          <w:szCs w:val="28"/>
        </w:rPr>
      </w:pPr>
      <w:r>
        <w:rPr>
          <w:b/>
          <w:sz w:val="28"/>
          <w:szCs w:val="28"/>
        </w:rPr>
        <w:t xml:space="preserve">Obiettivi </w:t>
      </w:r>
      <w:r w:rsidR="00A57828">
        <w:rPr>
          <w:b/>
          <w:sz w:val="28"/>
          <w:szCs w:val="28"/>
        </w:rPr>
        <w:t>d’Apprendimento</w:t>
      </w:r>
    </w:p>
    <w:p w:rsidR="00832087" w:rsidRPr="00832087" w:rsidRDefault="00832087" w:rsidP="00A57828">
      <w:pPr>
        <w:spacing w:after="0" w:line="240" w:lineRule="auto"/>
        <w:jc w:val="both"/>
        <w:rPr>
          <w:b/>
          <w:sz w:val="16"/>
          <w:szCs w:val="16"/>
        </w:rPr>
      </w:pPr>
    </w:p>
    <w:p w:rsidR="00041BA1" w:rsidRPr="00041BA1" w:rsidRDefault="00041BA1" w:rsidP="00041BA1">
      <w:pPr>
        <w:numPr>
          <w:ilvl w:val="0"/>
          <w:numId w:val="7"/>
        </w:numPr>
        <w:spacing w:after="0" w:line="240" w:lineRule="auto"/>
        <w:contextualSpacing/>
        <w:jc w:val="both"/>
        <w:rPr>
          <w:b/>
          <w:sz w:val="28"/>
          <w:szCs w:val="28"/>
        </w:rPr>
      </w:pPr>
      <w:r w:rsidRPr="00041BA1">
        <w:rPr>
          <w:sz w:val="28"/>
          <w:szCs w:val="28"/>
        </w:rPr>
        <w:t>Scopr</w:t>
      </w:r>
      <w:r>
        <w:rPr>
          <w:sz w:val="28"/>
          <w:szCs w:val="28"/>
        </w:rPr>
        <w:t>ire</w:t>
      </w:r>
      <w:r w:rsidRPr="00041BA1">
        <w:rPr>
          <w:sz w:val="28"/>
          <w:szCs w:val="28"/>
        </w:rPr>
        <w:t xml:space="preserve"> nel Vangelo la persona e l’insegnamento di Gesù</w:t>
      </w:r>
      <w:r>
        <w:rPr>
          <w:sz w:val="28"/>
          <w:szCs w:val="28"/>
        </w:rPr>
        <w:t>.</w:t>
      </w:r>
    </w:p>
    <w:p w:rsidR="00832087" w:rsidRPr="005F5285" w:rsidRDefault="00832087" w:rsidP="00041BA1">
      <w:pPr>
        <w:numPr>
          <w:ilvl w:val="0"/>
          <w:numId w:val="7"/>
        </w:numPr>
        <w:spacing w:after="0" w:line="240" w:lineRule="auto"/>
        <w:contextualSpacing/>
        <w:jc w:val="both"/>
        <w:rPr>
          <w:b/>
          <w:sz w:val="28"/>
          <w:szCs w:val="28"/>
        </w:rPr>
      </w:pPr>
      <w:r>
        <w:rPr>
          <w:sz w:val="28"/>
          <w:szCs w:val="28"/>
        </w:rPr>
        <w:t>Comprendere che Gesù ci ha insegnato ad amare sempre tutti senza distinzioni.</w:t>
      </w:r>
    </w:p>
    <w:p w:rsidR="005F5285" w:rsidRPr="005F5285" w:rsidRDefault="005F5285" w:rsidP="00A57828">
      <w:pPr>
        <w:numPr>
          <w:ilvl w:val="0"/>
          <w:numId w:val="7"/>
        </w:numPr>
        <w:spacing w:after="0" w:line="240" w:lineRule="auto"/>
        <w:contextualSpacing/>
        <w:jc w:val="both"/>
        <w:rPr>
          <w:b/>
          <w:sz w:val="28"/>
          <w:szCs w:val="28"/>
        </w:rPr>
      </w:pPr>
      <w:r w:rsidRPr="005F5285">
        <w:rPr>
          <w:sz w:val="28"/>
          <w:szCs w:val="28"/>
        </w:rPr>
        <w:t>Riflettere su parole e gesti che esprimono amicizia</w:t>
      </w:r>
      <w:r w:rsidR="00832087">
        <w:rPr>
          <w:sz w:val="28"/>
          <w:szCs w:val="28"/>
        </w:rPr>
        <w:t>.</w:t>
      </w:r>
    </w:p>
    <w:p w:rsidR="005F5285" w:rsidRPr="005F5285" w:rsidRDefault="005F5285" w:rsidP="00A57828">
      <w:pPr>
        <w:numPr>
          <w:ilvl w:val="0"/>
          <w:numId w:val="7"/>
        </w:numPr>
        <w:spacing w:after="0" w:line="240" w:lineRule="auto"/>
        <w:contextualSpacing/>
        <w:jc w:val="both"/>
        <w:rPr>
          <w:b/>
          <w:sz w:val="28"/>
          <w:szCs w:val="28"/>
        </w:rPr>
      </w:pPr>
      <w:r>
        <w:rPr>
          <w:sz w:val="28"/>
          <w:szCs w:val="28"/>
        </w:rPr>
        <w:t>Riconoscere il valore e i gesti del perdono offerto e ricevuto</w:t>
      </w:r>
      <w:r w:rsidR="00832087">
        <w:rPr>
          <w:sz w:val="28"/>
          <w:szCs w:val="28"/>
        </w:rPr>
        <w:t>.</w:t>
      </w:r>
    </w:p>
    <w:p w:rsidR="0009017E" w:rsidRDefault="0009017E" w:rsidP="00041BA1">
      <w:pPr>
        <w:pStyle w:val="Paragrafoelenco"/>
        <w:numPr>
          <w:ilvl w:val="0"/>
          <w:numId w:val="7"/>
        </w:numPr>
        <w:spacing w:after="0" w:line="240" w:lineRule="auto"/>
        <w:rPr>
          <w:sz w:val="28"/>
          <w:szCs w:val="28"/>
        </w:rPr>
      </w:pPr>
      <w:r>
        <w:rPr>
          <w:sz w:val="28"/>
          <w:szCs w:val="28"/>
        </w:rPr>
        <w:t>Distinguere gesti di pace e di divisione.</w:t>
      </w:r>
    </w:p>
    <w:p w:rsidR="005F5285" w:rsidRPr="005F5285" w:rsidRDefault="0009017E" w:rsidP="00041BA1">
      <w:pPr>
        <w:pStyle w:val="Paragrafoelenco"/>
        <w:numPr>
          <w:ilvl w:val="0"/>
          <w:numId w:val="7"/>
        </w:numPr>
        <w:spacing w:after="0" w:line="240" w:lineRule="auto"/>
        <w:rPr>
          <w:sz w:val="28"/>
          <w:szCs w:val="28"/>
        </w:rPr>
      </w:pPr>
      <w:r>
        <w:rPr>
          <w:sz w:val="28"/>
          <w:szCs w:val="28"/>
        </w:rPr>
        <w:t>C</w:t>
      </w:r>
      <w:r w:rsidR="00041BA1" w:rsidRPr="00041BA1">
        <w:rPr>
          <w:sz w:val="28"/>
          <w:szCs w:val="28"/>
        </w:rPr>
        <w:t>omprendere che “l’Amore</w:t>
      </w:r>
      <w:r w:rsidR="00041BA1">
        <w:rPr>
          <w:sz w:val="28"/>
          <w:szCs w:val="28"/>
        </w:rPr>
        <w:t>”</w:t>
      </w:r>
      <w:r w:rsidR="00041BA1" w:rsidRPr="00041BA1">
        <w:rPr>
          <w:sz w:val="28"/>
          <w:szCs w:val="28"/>
        </w:rPr>
        <w:t xml:space="preserve"> è il Comandamento più grande per i cristiani: apre alla solidarietà, all’amicizia, alla condivisione, alla generosità.</w:t>
      </w:r>
      <w:r w:rsidR="00832087">
        <w:rPr>
          <w:sz w:val="28"/>
          <w:szCs w:val="28"/>
        </w:rPr>
        <w:t>..</w:t>
      </w:r>
    </w:p>
    <w:p w:rsidR="00ED6E89" w:rsidRDefault="00ED6E89" w:rsidP="00041BA1">
      <w:pPr>
        <w:spacing w:after="0" w:line="240" w:lineRule="auto"/>
        <w:rPr>
          <w:b/>
          <w:sz w:val="28"/>
          <w:szCs w:val="28"/>
        </w:rPr>
      </w:pPr>
    </w:p>
    <w:p w:rsidR="005F5285" w:rsidRDefault="005F5285" w:rsidP="00041BA1">
      <w:pPr>
        <w:spacing w:after="0" w:line="240" w:lineRule="auto"/>
        <w:rPr>
          <w:b/>
          <w:sz w:val="28"/>
          <w:szCs w:val="28"/>
        </w:rPr>
      </w:pPr>
      <w:r w:rsidRPr="005F5285">
        <w:rPr>
          <w:b/>
          <w:sz w:val="28"/>
          <w:szCs w:val="28"/>
        </w:rPr>
        <w:t>Metodologia</w:t>
      </w:r>
    </w:p>
    <w:p w:rsidR="00041BA1" w:rsidRPr="00041BA1" w:rsidRDefault="00041BA1" w:rsidP="00041BA1">
      <w:pPr>
        <w:spacing w:after="0" w:line="240" w:lineRule="auto"/>
        <w:rPr>
          <w:b/>
          <w:sz w:val="16"/>
          <w:szCs w:val="16"/>
        </w:rPr>
      </w:pPr>
    </w:p>
    <w:p w:rsidR="005F5285" w:rsidRPr="005F5285" w:rsidRDefault="005F5285" w:rsidP="00041BA1">
      <w:pPr>
        <w:pStyle w:val="Paragrafoelenco"/>
        <w:numPr>
          <w:ilvl w:val="0"/>
          <w:numId w:val="8"/>
        </w:numPr>
        <w:spacing w:after="0" w:line="240" w:lineRule="auto"/>
        <w:rPr>
          <w:sz w:val="28"/>
          <w:szCs w:val="28"/>
        </w:rPr>
      </w:pPr>
      <w:r w:rsidRPr="005F5285">
        <w:rPr>
          <w:sz w:val="28"/>
          <w:szCs w:val="28"/>
        </w:rPr>
        <w:t>Ascolto di racconti e brani del Vangelo</w:t>
      </w:r>
      <w:r w:rsidR="00041BA1">
        <w:rPr>
          <w:sz w:val="28"/>
          <w:szCs w:val="28"/>
        </w:rPr>
        <w:t>.</w:t>
      </w:r>
    </w:p>
    <w:p w:rsidR="005F5285" w:rsidRPr="005F5285" w:rsidRDefault="005F5285" w:rsidP="00041BA1">
      <w:pPr>
        <w:pStyle w:val="Paragrafoelenco"/>
        <w:numPr>
          <w:ilvl w:val="0"/>
          <w:numId w:val="8"/>
        </w:numPr>
        <w:spacing w:after="0" w:line="240" w:lineRule="auto"/>
        <w:rPr>
          <w:sz w:val="28"/>
          <w:szCs w:val="28"/>
        </w:rPr>
      </w:pPr>
      <w:r w:rsidRPr="005F5285">
        <w:rPr>
          <w:sz w:val="28"/>
          <w:szCs w:val="28"/>
        </w:rPr>
        <w:t>Rielaborazione verbale dei racconti ascoltati e delle esperienze vissute</w:t>
      </w:r>
      <w:r w:rsidR="00041BA1">
        <w:rPr>
          <w:sz w:val="28"/>
          <w:szCs w:val="28"/>
        </w:rPr>
        <w:t>.</w:t>
      </w:r>
    </w:p>
    <w:p w:rsidR="005F5285" w:rsidRPr="005F5285" w:rsidRDefault="005F5285" w:rsidP="005F5285">
      <w:pPr>
        <w:pStyle w:val="Paragrafoelenco"/>
        <w:numPr>
          <w:ilvl w:val="0"/>
          <w:numId w:val="8"/>
        </w:numPr>
        <w:rPr>
          <w:sz w:val="28"/>
          <w:szCs w:val="28"/>
        </w:rPr>
      </w:pPr>
      <w:r w:rsidRPr="005F5285">
        <w:rPr>
          <w:sz w:val="28"/>
          <w:szCs w:val="28"/>
        </w:rPr>
        <w:t>Attività grafico – pittoriche e manipolative</w:t>
      </w:r>
      <w:r w:rsidR="00041BA1">
        <w:rPr>
          <w:sz w:val="28"/>
          <w:szCs w:val="28"/>
        </w:rPr>
        <w:t>.</w:t>
      </w:r>
    </w:p>
    <w:p w:rsidR="009B122D" w:rsidRPr="009B122D" w:rsidRDefault="009B122D" w:rsidP="005F5285">
      <w:pPr>
        <w:pStyle w:val="Paragrafoelenco"/>
        <w:numPr>
          <w:ilvl w:val="0"/>
          <w:numId w:val="8"/>
        </w:numPr>
        <w:rPr>
          <w:sz w:val="28"/>
          <w:szCs w:val="28"/>
        </w:rPr>
      </w:pPr>
      <w:r w:rsidRPr="009B122D">
        <w:rPr>
          <w:sz w:val="28"/>
          <w:szCs w:val="28"/>
        </w:rPr>
        <w:t>Lavori di gruppo e individual</w:t>
      </w:r>
      <w:r w:rsidR="00041BA1">
        <w:rPr>
          <w:sz w:val="28"/>
          <w:szCs w:val="28"/>
        </w:rPr>
        <w:t>i.</w:t>
      </w:r>
    </w:p>
    <w:p w:rsidR="00ED6E89" w:rsidRPr="00ED6E89" w:rsidRDefault="009B122D" w:rsidP="00ED6E89">
      <w:pPr>
        <w:spacing w:after="0" w:line="240" w:lineRule="auto"/>
        <w:rPr>
          <w:b/>
          <w:sz w:val="16"/>
          <w:szCs w:val="16"/>
        </w:rPr>
      </w:pPr>
      <w:r>
        <w:rPr>
          <w:b/>
          <w:sz w:val="28"/>
          <w:szCs w:val="28"/>
        </w:rPr>
        <w:t>Valutazione</w:t>
      </w:r>
    </w:p>
    <w:p w:rsidR="00ED6E89" w:rsidRDefault="009B122D" w:rsidP="00ED6E89">
      <w:pPr>
        <w:pStyle w:val="Paragrafoelenco"/>
        <w:numPr>
          <w:ilvl w:val="0"/>
          <w:numId w:val="14"/>
        </w:numPr>
        <w:spacing w:after="0" w:line="240" w:lineRule="auto"/>
        <w:rPr>
          <w:sz w:val="28"/>
          <w:szCs w:val="28"/>
        </w:rPr>
      </w:pPr>
      <w:r w:rsidRPr="00ED6E89">
        <w:rPr>
          <w:sz w:val="28"/>
          <w:szCs w:val="28"/>
        </w:rPr>
        <w:t>Osservazione diretta del bambino durante le attività</w:t>
      </w:r>
      <w:r w:rsidR="00ED6E89">
        <w:rPr>
          <w:sz w:val="28"/>
          <w:szCs w:val="28"/>
        </w:rPr>
        <w:t>.</w:t>
      </w:r>
    </w:p>
    <w:p w:rsidR="009B122D" w:rsidRPr="00ED6E89" w:rsidRDefault="00ED6E89" w:rsidP="00ED6E89">
      <w:pPr>
        <w:pStyle w:val="Paragrafoelenco"/>
        <w:numPr>
          <w:ilvl w:val="0"/>
          <w:numId w:val="14"/>
        </w:numPr>
        <w:spacing w:after="0" w:line="240" w:lineRule="auto"/>
        <w:rPr>
          <w:sz w:val="28"/>
          <w:szCs w:val="28"/>
        </w:rPr>
      </w:pPr>
      <w:r>
        <w:rPr>
          <w:sz w:val="28"/>
          <w:szCs w:val="28"/>
        </w:rPr>
        <w:t>R</w:t>
      </w:r>
      <w:r w:rsidR="009B122D" w:rsidRPr="00ED6E89">
        <w:rPr>
          <w:sz w:val="28"/>
          <w:szCs w:val="28"/>
        </w:rPr>
        <w:t>accolta di elaborati grafico – pittorici sui contenuti proposti</w:t>
      </w:r>
      <w:r>
        <w:rPr>
          <w:sz w:val="28"/>
          <w:szCs w:val="28"/>
        </w:rPr>
        <w:t>.</w:t>
      </w:r>
    </w:p>
    <w:p w:rsidR="009B122D" w:rsidRPr="00ED6E89" w:rsidRDefault="00ED6E89" w:rsidP="00ED6E89">
      <w:pPr>
        <w:pStyle w:val="Paragrafoelenco"/>
        <w:numPr>
          <w:ilvl w:val="0"/>
          <w:numId w:val="14"/>
        </w:numPr>
        <w:spacing w:after="0" w:line="240" w:lineRule="auto"/>
        <w:rPr>
          <w:sz w:val="28"/>
          <w:szCs w:val="28"/>
        </w:rPr>
      </w:pPr>
      <w:r>
        <w:rPr>
          <w:sz w:val="28"/>
          <w:szCs w:val="28"/>
        </w:rPr>
        <w:t>E</w:t>
      </w:r>
      <w:r w:rsidR="009B122D" w:rsidRPr="00ED6E89">
        <w:rPr>
          <w:sz w:val="28"/>
          <w:szCs w:val="28"/>
        </w:rPr>
        <w:t xml:space="preserve">laborati verbali: </w:t>
      </w:r>
      <w:r>
        <w:rPr>
          <w:sz w:val="28"/>
          <w:szCs w:val="28"/>
        </w:rPr>
        <w:t xml:space="preserve"> partecipazione, </w:t>
      </w:r>
      <w:r w:rsidR="009B122D" w:rsidRPr="00ED6E89">
        <w:rPr>
          <w:sz w:val="28"/>
          <w:szCs w:val="28"/>
        </w:rPr>
        <w:t>discussione</w:t>
      </w:r>
      <w:r>
        <w:rPr>
          <w:sz w:val="28"/>
          <w:szCs w:val="28"/>
        </w:rPr>
        <w:t>,</w:t>
      </w:r>
      <w:r w:rsidR="009B122D" w:rsidRPr="00ED6E89">
        <w:rPr>
          <w:sz w:val="28"/>
          <w:szCs w:val="28"/>
        </w:rPr>
        <w:t xml:space="preserve"> conversazione</w:t>
      </w:r>
      <w:r>
        <w:rPr>
          <w:sz w:val="28"/>
          <w:szCs w:val="28"/>
        </w:rPr>
        <w:t>,</w:t>
      </w:r>
      <w:r w:rsidR="009B122D" w:rsidRPr="00ED6E89">
        <w:rPr>
          <w:sz w:val="28"/>
          <w:szCs w:val="28"/>
        </w:rPr>
        <w:t xml:space="preserve"> ascolt</w:t>
      </w:r>
      <w:r>
        <w:rPr>
          <w:sz w:val="28"/>
          <w:szCs w:val="28"/>
        </w:rPr>
        <w:t>o</w:t>
      </w:r>
      <w:r w:rsidR="009B122D" w:rsidRPr="00ED6E89">
        <w:rPr>
          <w:sz w:val="28"/>
          <w:szCs w:val="28"/>
        </w:rPr>
        <w:t xml:space="preserve"> di racconti e narrazioni</w:t>
      </w:r>
      <w:r>
        <w:rPr>
          <w:sz w:val="28"/>
          <w:szCs w:val="28"/>
        </w:rPr>
        <w:t>.</w:t>
      </w:r>
    </w:p>
    <w:p w:rsidR="005F5285" w:rsidRPr="005F5285" w:rsidRDefault="005F5285" w:rsidP="00E163A0">
      <w:pPr>
        <w:rPr>
          <w:b/>
          <w:sz w:val="28"/>
          <w:szCs w:val="28"/>
        </w:rPr>
      </w:pPr>
      <w:r>
        <w:rPr>
          <w:b/>
          <w:sz w:val="28"/>
          <w:szCs w:val="28"/>
        </w:rPr>
        <w:t>Attività</w:t>
      </w:r>
    </w:p>
    <w:p w:rsidR="00E163A0" w:rsidRDefault="00E163A0" w:rsidP="00E163A0">
      <w:pPr>
        <w:rPr>
          <w:b/>
          <w:sz w:val="28"/>
          <w:szCs w:val="28"/>
        </w:rPr>
      </w:pPr>
      <w:r w:rsidRPr="00041BA1">
        <w:rPr>
          <w:sz w:val="28"/>
          <w:szCs w:val="28"/>
          <w:u w:val="single"/>
        </w:rPr>
        <w:lastRenderedPageBreak/>
        <w:t>PRIMO INCONTRO</w:t>
      </w:r>
      <w:r>
        <w:rPr>
          <w:sz w:val="28"/>
          <w:szCs w:val="28"/>
        </w:rPr>
        <w:t xml:space="preserve">:    </w:t>
      </w:r>
      <w:r w:rsidRPr="00E163A0">
        <w:rPr>
          <w:b/>
          <w:sz w:val="28"/>
          <w:szCs w:val="28"/>
        </w:rPr>
        <w:t>Una storia di amicizia …. da ascoltare</w:t>
      </w:r>
      <w:r w:rsidR="00914058">
        <w:rPr>
          <w:rStyle w:val="Rimandonotaapidipagina"/>
          <w:b/>
          <w:sz w:val="28"/>
          <w:szCs w:val="28"/>
        </w:rPr>
        <w:footnoteReference w:id="3"/>
      </w:r>
    </w:p>
    <w:p w:rsidR="00E163A0" w:rsidRPr="00284930" w:rsidRDefault="003B04F5" w:rsidP="00284930">
      <w:pPr>
        <w:pStyle w:val="Paragrafoelenco"/>
        <w:numPr>
          <w:ilvl w:val="0"/>
          <w:numId w:val="2"/>
        </w:numPr>
        <w:spacing w:after="0" w:line="240" w:lineRule="auto"/>
        <w:rPr>
          <w:sz w:val="28"/>
          <w:szCs w:val="28"/>
        </w:rPr>
      </w:pPr>
      <w:r>
        <w:rPr>
          <w:sz w:val="28"/>
          <w:szCs w:val="28"/>
        </w:rPr>
        <w:t>R</w:t>
      </w:r>
      <w:r w:rsidR="00E163A0" w:rsidRPr="00284930">
        <w:rPr>
          <w:sz w:val="28"/>
          <w:szCs w:val="28"/>
        </w:rPr>
        <w:t>adun</w:t>
      </w:r>
      <w:r>
        <w:rPr>
          <w:sz w:val="28"/>
          <w:szCs w:val="28"/>
        </w:rPr>
        <w:t>iamo</w:t>
      </w:r>
      <w:r w:rsidR="00E163A0" w:rsidRPr="00284930">
        <w:rPr>
          <w:sz w:val="28"/>
          <w:szCs w:val="28"/>
        </w:rPr>
        <w:t xml:space="preserve"> i bambini in cerchio</w:t>
      </w:r>
      <w:r w:rsidR="00DB6EF7">
        <w:rPr>
          <w:sz w:val="28"/>
          <w:szCs w:val="28"/>
        </w:rPr>
        <w:t xml:space="preserve"> e </w:t>
      </w:r>
      <w:r w:rsidR="00E163A0" w:rsidRPr="00284930">
        <w:rPr>
          <w:sz w:val="28"/>
          <w:szCs w:val="28"/>
        </w:rPr>
        <w:t xml:space="preserve"> narr</w:t>
      </w:r>
      <w:r>
        <w:rPr>
          <w:sz w:val="28"/>
          <w:szCs w:val="28"/>
        </w:rPr>
        <w:t>iamo</w:t>
      </w:r>
      <w:r w:rsidR="00E163A0" w:rsidRPr="00284930">
        <w:rPr>
          <w:sz w:val="28"/>
          <w:szCs w:val="28"/>
        </w:rPr>
        <w:t xml:space="preserve"> la storia seguente</w:t>
      </w:r>
      <w:r w:rsidR="00DB6EF7">
        <w:rPr>
          <w:sz w:val="28"/>
          <w:szCs w:val="28"/>
        </w:rPr>
        <w:t>:</w:t>
      </w:r>
    </w:p>
    <w:p w:rsidR="00E163A0" w:rsidRPr="00E6031C" w:rsidRDefault="00E163A0" w:rsidP="00E163A0">
      <w:pPr>
        <w:spacing w:after="0"/>
        <w:rPr>
          <w:sz w:val="16"/>
          <w:szCs w:val="16"/>
        </w:rPr>
      </w:pPr>
    </w:p>
    <w:tbl>
      <w:tblPr>
        <w:tblStyle w:val="Grigliatabella"/>
        <w:tblW w:w="0" w:type="auto"/>
        <w:tblLook w:val="04A0" w:firstRow="1" w:lastRow="0" w:firstColumn="1" w:lastColumn="0" w:noHBand="0" w:noVBand="1"/>
      </w:tblPr>
      <w:tblGrid>
        <w:gridCol w:w="9628"/>
      </w:tblGrid>
      <w:tr w:rsidR="001A4B1B" w:rsidTr="00E163A0">
        <w:tc>
          <w:tcPr>
            <w:tcW w:w="9778" w:type="dxa"/>
          </w:tcPr>
          <w:p w:rsidR="00284930" w:rsidRPr="00284930" w:rsidRDefault="00284930" w:rsidP="00E163A0">
            <w:pPr>
              <w:jc w:val="center"/>
              <w:rPr>
                <w:b/>
                <w:sz w:val="16"/>
                <w:szCs w:val="16"/>
              </w:rPr>
            </w:pPr>
          </w:p>
          <w:p w:rsidR="004F556B" w:rsidRDefault="00E163A0" w:rsidP="00E163A0">
            <w:pPr>
              <w:jc w:val="both"/>
              <w:rPr>
                <w:sz w:val="28"/>
                <w:szCs w:val="28"/>
              </w:rPr>
            </w:pPr>
            <w:r>
              <w:rPr>
                <w:sz w:val="28"/>
                <w:szCs w:val="28"/>
              </w:rPr>
              <w:t xml:space="preserve">Orsetto, Coniglio e Paperella sono amici per la pelle. Ogni giorno giocano insieme, vanno a scuola insieme e non vedono l’ora di fare merenda insieme: sono davvero inseparabili. Ognuno di loro ha un sogno: Orsetto vuole trovare il barattolo di miele più grande del mondo, Coniglio desidera un orto per coltivare delle belle carote e Paperella uno stagno tutto per lei. Decidono di mettersi all’opera: Orsetto va a trovare </w:t>
            </w:r>
            <w:r w:rsidR="004F556B">
              <w:rPr>
                <w:sz w:val="28"/>
                <w:szCs w:val="28"/>
              </w:rPr>
              <w:t>delle api che gli avevano promesso un po’ di miele, Coniglio inizia a zappare il terreno fuori dalla sua tana e a seminare delle carotine gustose e Paperella inizia a scavare una buca vicino a casa aspettando la pioggia per riempirla e farla diventare uno stagno perfetto.</w:t>
            </w:r>
          </w:p>
          <w:p w:rsidR="004F556B" w:rsidRDefault="004F556B" w:rsidP="00E163A0">
            <w:pPr>
              <w:jc w:val="both"/>
              <w:rPr>
                <w:sz w:val="28"/>
                <w:szCs w:val="28"/>
              </w:rPr>
            </w:pPr>
            <w:r>
              <w:rPr>
                <w:sz w:val="28"/>
                <w:szCs w:val="28"/>
              </w:rPr>
              <w:t>Un giorno, però, durante la merenda, Coniglio e Paperella rovesciano un po’ di miele sul pavimento della casa di Orsetto che si arrabbia moltissimo perché erano le ultime gocce che gli erano rimaste! Furioso, corre nell’orto di Conilgio e distrugge il suo orto; poi va verso la buca di Paperella e la riempie di sassi. A quel punto anche i suoi amici si arrabbiano molto: con tutti i sassi che trovano, costruiscono un muro tra le loro tane e quella di Orsetto.</w:t>
            </w:r>
          </w:p>
          <w:p w:rsidR="004F556B" w:rsidRDefault="004F556B" w:rsidP="00E163A0">
            <w:pPr>
              <w:jc w:val="both"/>
              <w:rPr>
                <w:sz w:val="28"/>
                <w:szCs w:val="28"/>
              </w:rPr>
            </w:pPr>
            <w:r>
              <w:rPr>
                <w:sz w:val="28"/>
                <w:szCs w:val="28"/>
              </w:rPr>
              <w:t xml:space="preserve">Passano così molti giorni e Coniglio e Paperella non incontrano più Orsetto…. fino a quando un sassolino cade dal muro dove si forma un piccolo buco. Paperella e Coniglio  si avvicinano e vedono Orsetto triste vicino a un grande barattolo di miele e anche loro si rattristano. </w:t>
            </w:r>
          </w:p>
          <w:p w:rsidR="004F556B" w:rsidRDefault="004F556B" w:rsidP="00E163A0">
            <w:pPr>
              <w:jc w:val="both"/>
              <w:rPr>
                <w:sz w:val="28"/>
                <w:szCs w:val="28"/>
              </w:rPr>
            </w:pPr>
            <w:r>
              <w:rPr>
                <w:sz w:val="28"/>
                <w:szCs w:val="28"/>
              </w:rPr>
              <w:t>&lt;&lt;Mi manca molto Orsetto!&gt;&gt;, dice Paperella a Coniglio, &lt;&lt; Quando eravamo amici ogni giornata era allegra ma da quando abbiamo costruito il muro non siamo più stati davvero felici&gt;&gt;.</w:t>
            </w:r>
          </w:p>
          <w:p w:rsidR="004F556B" w:rsidRDefault="004F556B" w:rsidP="00E163A0">
            <w:pPr>
              <w:jc w:val="both"/>
              <w:rPr>
                <w:sz w:val="28"/>
                <w:szCs w:val="28"/>
              </w:rPr>
            </w:pPr>
            <w:r>
              <w:rPr>
                <w:sz w:val="28"/>
                <w:szCs w:val="28"/>
              </w:rPr>
              <w:t>Così decidono di scrivere un biglietto a Orsetto:</w:t>
            </w:r>
          </w:p>
          <w:p w:rsidR="004F556B" w:rsidRDefault="004F556B" w:rsidP="00E163A0">
            <w:pPr>
              <w:jc w:val="both"/>
              <w:rPr>
                <w:sz w:val="28"/>
                <w:szCs w:val="28"/>
              </w:rPr>
            </w:pPr>
            <w:r>
              <w:rPr>
                <w:sz w:val="28"/>
                <w:szCs w:val="28"/>
              </w:rPr>
              <w:t>“Caro amico Orsetto, scusa se abbiamo rotto il vaso con il tuo miele ma non l’abbiamo fatto apposta. Abbiamo chiesto alle api di regalarti un piccolo barattolo del loro miele più dolce. Senza di te le nostre giornate non sono allegre. Ci piacerebbe distruggere il muro che ci separa ed essere ancora tuoi amici!”</w:t>
            </w:r>
          </w:p>
          <w:p w:rsidR="00284930" w:rsidRDefault="00284930" w:rsidP="00E163A0">
            <w:pPr>
              <w:jc w:val="both"/>
              <w:rPr>
                <w:sz w:val="28"/>
                <w:szCs w:val="28"/>
              </w:rPr>
            </w:pPr>
            <w:r>
              <w:rPr>
                <w:sz w:val="28"/>
                <w:szCs w:val="28"/>
              </w:rPr>
              <w:t>Lo arrotolano e lo infilano nel muro. Orsetto lo vede subito e appena finisce di leggere il messaggio, corre verso il muro e, pieno di felicità, grida: &lt;&lt;Anche io voglio essere il vostro amico del cuore!&gt;&gt;.</w:t>
            </w:r>
          </w:p>
          <w:p w:rsidR="00284930" w:rsidRDefault="00284930" w:rsidP="00E163A0">
            <w:pPr>
              <w:jc w:val="both"/>
              <w:rPr>
                <w:sz w:val="28"/>
                <w:szCs w:val="28"/>
              </w:rPr>
            </w:pPr>
            <w:r>
              <w:rPr>
                <w:sz w:val="28"/>
                <w:szCs w:val="28"/>
              </w:rPr>
              <w:t>Pieni di gioia, tutti e tre cominciano a togliere le pietre dal muro, fino a quando non riescono ad abbracciarsi: &lt;&lt;Vogliamo  sempre vivere insieme, da veri amici</w:t>
            </w:r>
            <w:r w:rsidR="00ED6E89">
              <w:rPr>
                <w:sz w:val="28"/>
                <w:szCs w:val="28"/>
              </w:rPr>
              <w:t>!&gt;</w:t>
            </w:r>
            <w:r>
              <w:rPr>
                <w:sz w:val="28"/>
                <w:szCs w:val="28"/>
              </w:rPr>
              <w:t xml:space="preserve">&gt;. </w:t>
            </w:r>
          </w:p>
          <w:p w:rsidR="00E163A0" w:rsidRPr="00E163A0" w:rsidRDefault="004F556B" w:rsidP="00E163A0">
            <w:pPr>
              <w:jc w:val="both"/>
              <w:rPr>
                <w:sz w:val="28"/>
                <w:szCs w:val="28"/>
              </w:rPr>
            </w:pPr>
            <w:r>
              <w:rPr>
                <w:sz w:val="28"/>
                <w:szCs w:val="28"/>
              </w:rPr>
              <w:t xml:space="preserve">  </w:t>
            </w:r>
            <w:r w:rsidR="00E163A0">
              <w:rPr>
                <w:sz w:val="28"/>
                <w:szCs w:val="28"/>
              </w:rPr>
              <w:t xml:space="preserve">  </w:t>
            </w:r>
          </w:p>
        </w:tc>
      </w:tr>
    </w:tbl>
    <w:p w:rsidR="00284930" w:rsidRDefault="00FD6B51" w:rsidP="00C35DB8">
      <w:pPr>
        <w:pStyle w:val="Paragrafoelenco"/>
        <w:numPr>
          <w:ilvl w:val="0"/>
          <w:numId w:val="2"/>
        </w:numPr>
        <w:spacing w:after="0" w:line="240" w:lineRule="auto"/>
        <w:ind w:left="357" w:hanging="357"/>
        <w:jc w:val="both"/>
        <w:rPr>
          <w:sz w:val="28"/>
          <w:szCs w:val="28"/>
        </w:rPr>
      </w:pPr>
      <w:r>
        <w:rPr>
          <w:noProof/>
          <w:sz w:val="28"/>
          <w:szCs w:val="28"/>
          <w:lang w:val="en-US"/>
        </w:rPr>
        <w:lastRenderedPageBreak/>
        <w:drawing>
          <wp:anchor distT="0" distB="0" distL="114300" distR="114300" simplePos="0" relativeHeight="251659264" behindDoc="1" locked="0" layoutInCell="1" allowOverlap="1" wp14:anchorId="7AD6980D" wp14:editId="15943797">
            <wp:simplePos x="0" y="0"/>
            <wp:positionH relativeFrom="column">
              <wp:posOffset>2575560</wp:posOffset>
            </wp:positionH>
            <wp:positionV relativeFrom="paragraph">
              <wp:posOffset>487680</wp:posOffset>
            </wp:positionV>
            <wp:extent cx="3476625" cy="2919730"/>
            <wp:effectExtent l="0" t="0" r="9525"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gno Gullivet.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6625" cy="2919730"/>
                    </a:xfrm>
                    <a:prstGeom prst="rect">
                      <a:avLst/>
                    </a:prstGeom>
                  </pic:spPr>
                </pic:pic>
              </a:graphicData>
            </a:graphic>
            <wp14:sizeRelH relativeFrom="page">
              <wp14:pctWidth>0</wp14:pctWidth>
            </wp14:sizeRelH>
            <wp14:sizeRelV relativeFrom="page">
              <wp14:pctHeight>0</wp14:pctHeight>
            </wp14:sizeRelV>
          </wp:anchor>
        </w:drawing>
      </w:r>
      <w:r w:rsidR="00AD4A1D">
        <w:rPr>
          <w:sz w:val="28"/>
          <w:szCs w:val="28"/>
        </w:rPr>
        <w:t xml:space="preserve">Dopo aver ascoltato impressioni, domande e considerazioni dei bambini sulla storia, </w:t>
      </w:r>
      <w:r w:rsidR="003B04F5">
        <w:rPr>
          <w:sz w:val="28"/>
          <w:szCs w:val="28"/>
        </w:rPr>
        <w:t xml:space="preserve">li dividiamo </w:t>
      </w:r>
      <w:r w:rsidR="00284930">
        <w:rPr>
          <w:sz w:val="28"/>
          <w:szCs w:val="28"/>
        </w:rPr>
        <w:t>in 5 gruppi e consegn</w:t>
      </w:r>
      <w:r w:rsidR="003B04F5">
        <w:rPr>
          <w:sz w:val="28"/>
          <w:szCs w:val="28"/>
        </w:rPr>
        <w:t>iamo</w:t>
      </w:r>
      <w:r w:rsidR="00284930">
        <w:rPr>
          <w:sz w:val="28"/>
          <w:szCs w:val="28"/>
        </w:rPr>
        <w:t xml:space="preserve"> a ciascun gruppo un disegno della storia con la richiesta di colorare le immagini.</w:t>
      </w:r>
    </w:p>
    <w:p w:rsidR="00FD6B51" w:rsidRDefault="00FD6B51" w:rsidP="00FD6B51">
      <w:pPr>
        <w:spacing w:after="0" w:line="240" w:lineRule="auto"/>
        <w:jc w:val="both"/>
        <w:rPr>
          <w:sz w:val="28"/>
          <w:szCs w:val="28"/>
        </w:rPr>
      </w:pPr>
    </w:p>
    <w:p w:rsidR="00FD6B51" w:rsidRDefault="00FD6B51" w:rsidP="00FD6B51">
      <w:pPr>
        <w:spacing w:after="0" w:line="240" w:lineRule="auto"/>
        <w:jc w:val="both"/>
        <w:rPr>
          <w:sz w:val="28"/>
          <w:szCs w:val="28"/>
        </w:rPr>
      </w:pPr>
    </w:p>
    <w:p w:rsidR="00FD6B51" w:rsidRDefault="00FD6B51" w:rsidP="00FD6B51">
      <w:pPr>
        <w:spacing w:after="0" w:line="240" w:lineRule="auto"/>
        <w:jc w:val="both"/>
        <w:rPr>
          <w:sz w:val="28"/>
          <w:szCs w:val="28"/>
        </w:rPr>
      </w:pPr>
    </w:p>
    <w:p w:rsidR="00FD6B51" w:rsidRDefault="00FD6B51" w:rsidP="00FD6B51">
      <w:pPr>
        <w:spacing w:after="0" w:line="240" w:lineRule="auto"/>
        <w:jc w:val="both"/>
        <w:rPr>
          <w:sz w:val="28"/>
          <w:szCs w:val="28"/>
        </w:rPr>
      </w:pPr>
    </w:p>
    <w:p w:rsidR="00FD6B51" w:rsidRDefault="00FD6B51" w:rsidP="00FD6B51">
      <w:pPr>
        <w:spacing w:after="0" w:line="240" w:lineRule="auto"/>
        <w:jc w:val="both"/>
        <w:rPr>
          <w:sz w:val="28"/>
          <w:szCs w:val="28"/>
        </w:rPr>
      </w:pPr>
    </w:p>
    <w:p w:rsidR="00FD6B51" w:rsidRDefault="00FD6B51" w:rsidP="00FD6B51">
      <w:pPr>
        <w:spacing w:after="0" w:line="240" w:lineRule="auto"/>
        <w:jc w:val="both"/>
        <w:rPr>
          <w:sz w:val="28"/>
          <w:szCs w:val="28"/>
        </w:rPr>
      </w:pPr>
    </w:p>
    <w:p w:rsidR="00FD6B51" w:rsidRDefault="00FD6B51" w:rsidP="00FD6B51">
      <w:pPr>
        <w:spacing w:after="0" w:line="240" w:lineRule="auto"/>
        <w:jc w:val="both"/>
        <w:rPr>
          <w:sz w:val="28"/>
          <w:szCs w:val="28"/>
        </w:rPr>
      </w:pPr>
    </w:p>
    <w:p w:rsidR="00FD6B51" w:rsidRDefault="00FD6B51" w:rsidP="00FD6B51">
      <w:pPr>
        <w:spacing w:after="0" w:line="240" w:lineRule="auto"/>
        <w:jc w:val="both"/>
        <w:rPr>
          <w:sz w:val="28"/>
          <w:szCs w:val="28"/>
        </w:rPr>
      </w:pPr>
    </w:p>
    <w:p w:rsidR="00FD6B51" w:rsidRDefault="00FD6B51" w:rsidP="00FD6B51">
      <w:pPr>
        <w:spacing w:after="0" w:line="240" w:lineRule="auto"/>
        <w:jc w:val="both"/>
        <w:rPr>
          <w:sz w:val="28"/>
          <w:szCs w:val="28"/>
        </w:rPr>
      </w:pPr>
    </w:p>
    <w:p w:rsidR="00FD6B51" w:rsidRDefault="00FD6B51" w:rsidP="00FD6B51">
      <w:pPr>
        <w:spacing w:after="0" w:line="240" w:lineRule="auto"/>
        <w:jc w:val="both"/>
        <w:rPr>
          <w:sz w:val="28"/>
          <w:szCs w:val="28"/>
        </w:rPr>
      </w:pPr>
    </w:p>
    <w:p w:rsidR="00FD6B51" w:rsidRDefault="00FD6B51" w:rsidP="00FD6B51">
      <w:pPr>
        <w:spacing w:after="0" w:line="240" w:lineRule="auto"/>
        <w:jc w:val="both"/>
        <w:rPr>
          <w:sz w:val="28"/>
          <w:szCs w:val="28"/>
        </w:rPr>
      </w:pPr>
    </w:p>
    <w:p w:rsidR="00FD6B51" w:rsidRPr="00FD6B51" w:rsidRDefault="00FD6B51" w:rsidP="00FD6B51">
      <w:pPr>
        <w:spacing w:after="0" w:line="240" w:lineRule="auto"/>
        <w:jc w:val="both"/>
        <w:rPr>
          <w:sz w:val="28"/>
          <w:szCs w:val="28"/>
        </w:rPr>
      </w:pPr>
    </w:p>
    <w:p w:rsidR="00E163A0" w:rsidRPr="00284930" w:rsidRDefault="003B04F5" w:rsidP="00C35DB8">
      <w:pPr>
        <w:pStyle w:val="Paragrafoelenco"/>
        <w:numPr>
          <w:ilvl w:val="0"/>
          <w:numId w:val="2"/>
        </w:numPr>
        <w:spacing w:after="0" w:line="240" w:lineRule="auto"/>
        <w:ind w:left="357" w:hanging="357"/>
        <w:jc w:val="both"/>
        <w:rPr>
          <w:sz w:val="28"/>
          <w:szCs w:val="28"/>
        </w:rPr>
      </w:pPr>
      <w:r>
        <w:rPr>
          <w:sz w:val="28"/>
          <w:szCs w:val="28"/>
        </w:rPr>
        <w:t>R</w:t>
      </w:r>
      <w:r w:rsidR="00AD4A1D">
        <w:rPr>
          <w:sz w:val="28"/>
          <w:szCs w:val="28"/>
        </w:rPr>
        <w:t>adun</w:t>
      </w:r>
      <w:r>
        <w:rPr>
          <w:sz w:val="28"/>
          <w:szCs w:val="28"/>
        </w:rPr>
        <w:t>iamo</w:t>
      </w:r>
      <w:r w:rsidR="00AD4A1D">
        <w:rPr>
          <w:sz w:val="28"/>
          <w:szCs w:val="28"/>
        </w:rPr>
        <w:t xml:space="preserve"> di nuovo i bambini in cerchio </w:t>
      </w:r>
      <w:r w:rsidR="00284930">
        <w:rPr>
          <w:sz w:val="28"/>
          <w:szCs w:val="28"/>
        </w:rPr>
        <w:t xml:space="preserve"> </w:t>
      </w:r>
      <w:r w:rsidR="00AD4A1D">
        <w:rPr>
          <w:sz w:val="28"/>
          <w:szCs w:val="28"/>
        </w:rPr>
        <w:t>mettendo al centro un cartellone sul quale attacc</w:t>
      </w:r>
      <w:r>
        <w:rPr>
          <w:sz w:val="28"/>
          <w:szCs w:val="28"/>
        </w:rPr>
        <w:t>hiamo</w:t>
      </w:r>
      <w:r w:rsidR="00AD4A1D">
        <w:rPr>
          <w:sz w:val="28"/>
          <w:szCs w:val="28"/>
        </w:rPr>
        <w:t xml:space="preserve"> i disegni ricostruendo, così, la storia insieme</w:t>
      </w:r>
      <w:r>
        <w:rPr>
          <w:sz w:val="28"/>
          <w:szCs w:val="28"/>
        </w:rPr>
        <w:t>.</w:t>
      </w:r>
      <w:r w:rsidR="00284930" w:rsidRPr="00284930">
        <w:rPr>
          <w:sz w:val="28"/>
          <w:szCs w:val="28"/>
        </w:rPr>
        <w:t xml:space="preserve"> </w:t>
      </w:r>
    </w:p>
    <w:p w:rsidR="00E163A0" w:rsidRDefault="00E163A0" w:rsidP="00E163A0">
      <w:pPr>
        <w:rPr>
          <w:b/>
          <w:sz w:val="28"/>
          <w:szCs w:val="28"/>
        </w:rPr>
      </w:pPr>
    </w:p>
    <w:p w:rsidR="00AD4A1D" w:rsidRDefault="00AD4A1D" w:rsidP="00AD4A1D">
      <w:pPr>
        <w:rPr>
          <w:b/>
          <w:sz w:val="28"/>
          <w:szCs w:val="28"/>
        </w:rPr>
      </w:pPr>
      <w:r w:rsidRPr="00041BA1">
        <w:rPr>
          <w:sz w:val="28"/>
          <w:szCs w:val="28"/>
          <w:u w:val="single"/>
        </w:rPr>
        <w:t>SECONDO</w:t>
      </w:r>
      <w:r w:rsidR="006D1BAB" w:rsidRPr="00041BA1">
        <w:rPr>
          <w:sz w:val="28"/>
          <w:szCs w:val="28"/>
          <w:u w:val="single"/>
        </w:rPr>
        <w:t xml:space="preserve"> INCONTRO</w:t>
      </w:r>
      <w:r>
        <w:rPr>
          <w:sz w:val="28"/>
          <w:szCs w:val="28"/>
        </w:rPr>
        <w:t xml:space="preserve">: </w:t>
      </w:r>
      <w:r w:rsidR="006D1BAB">
        <w:rPr>
          <w:sz w:val="28"/>
          <w:szCs w:val="28"/>
        </w:rPr>
        <w:t xml:space="preserve"> </w:t>
      </w:r>
      <w:r w:rsidR="00DB6EF7">
        <w:rPr>
          <w:b/>
          <w:sz w:val="28"/>
          <w:szCs w:val="28"/>
        </w:rPr>
        <w:t>I</w:t>
      </w:r>
      <w:r w:rsidR="00DB6EF7" w:rsidRPr="00DB6EF7">
        <w:rPr>
          <w:b/>
          <w:sz w:val="28"/>
          <w:szCs w:val="28"/>
        </w:rPr>
        <w:t>l treno dell’amicizia</w:t>
      </w:r>
      <w:r w:rsidR="00914058">
        <w:rPr>
          <w:rStyle w:val="Rimandonotaapidipagina"/>
          <w:b/>
          <w:sz w:val="28"/>
          <w:szCs w:val="28"/>
        </w:rPr>
        <w:footnoteReference w:id="4"/>
      </w:r>
    </w:p>
    <w:p w:rsidR="00DB6EF7" w:rsidRDefault="003B04F5" w:rsidP="00DB6EF7">
      <w:pPr>
        <w:pStyle w:val="Paragrafoelenco"/>
        <w:numPr>
          <w:ilvl w:val="0"/>
          <w:numId w:val="3"/>
        </w:numPr>
        <w:spacing w:after="0" w:line="240" w:lineRule="auto"/>
        <w:ind w:left="357" w:hanging="357"/>
        <w:jc w:val="both"/>
        <w:rPr>
          <w:sz w:val="28"/>
          <w:szCs w:val="28"/>
        </w:rPr>
      </w:pPr>
      <w:r>
        <w:rPr>
          <w:sz w:val="28"/>
          <w:szCs w:val="28"/>
        </w:rPr>
        <w:t>R</w:t>
      </w:r>
      <w:r w:rsidR="00DB6EF7">
        <w:rPr>
          <w:sz w:val="28"/>
          <w:szCs w:val="28"/>
        </w:rPr>
        <w:t>adun</w:t>
      </w:r>
      <w:r>
        <w:rPr>
          <w:sz w:val="28"/>
          <w:szCs w:val="28"/>
        </w:rPr>
        <w:t>iamo</w:t>
      </w:r>
      <w:r w:rsidR="00DB6EF7">
        <w:rPr>
          <w:sz w:val="28"/>
          <w:szCs w:val="28"/>
        </w:rPr>
        <w:t xml:space="preserve"> i bambini in cerchio e con l’aiuto del cartellone costruito nell’incontro precedente </w:t>
      </w:r>
      <w:r>
        <w:rPr>
          <w:sz w:val="28"/>
          <w:szCs w:val="28"/>
        </w:rPr>
        <w:t xml:space="preserve">li invitiamo </w:t>
      </w:r>
      <w:r w:rsidR="00DB6EF7">
        <w:rPr>
          <w:sz w:val="28"/>
          <w:szCs w:val="28"/>
        </w:rPr>
        <w:t xml:space="preserve">a riflettere su alcuni aspetti </w:t>
      </w:r>
      <w:r>
        <w:rPr>
          <w:sz w:val="28"/>
          <w:szCs w:val="28"/>
        </w:rPr>
        <w:t>della storia</w:t>
      </w:r>
      <w:r w:rsidR="00DB6EF7">
        <w:rPr>
          <w:sz w:val="28"/>
          <w:szCs w:val="28"/>
        </w:rPr>
        <w:t>.</w:t>
      </w:r>
    </w:p>
    <w:p w:rsidR="00DB6EF7" w:rsidRPr="00DB6EF7" w:rsidRDefault="00DB6EF7" w:rsidP="00DB6EF7">
      <w:pPr>
        <w:spacing w:after="0" w:line="240" w:lineRule="auto"/>
        <w:jc w:val="both"/>
        <w:rPr>
          <w:sz w:val="16"/>
          <w:szCs w:val="16"/>
        </w:rPr>
      </w:pPr>
    </w:p>
    <w:p w:rsidR="00DB6EF7" w:rsidRPr="003B04F5" w:rsidRDefault="00DB6EF7" w:rsidP="00DB6EF7">
      <w:pPr>
        <w:pStyle w:val="Paragrafoelenco"/>
        <w:numPr>
          <w:ilvl w:val="0"/>
          <w:numId w:val="4"/>
        </w:numPr>
        <w:spacing w:after="0" w:line="240" w:lineRule="auto"/>
        <w:jc w:val="both"/>
        <w:rPr>
          <w:sz w:val="28"/>
          <w:szCs w:val="28"/>
          <w:u w:val="single"/>
        </w:rPr>
      </w:pPr>
      <w:r>
        <w:rPr>
          <w:sz w:val="28"/>
          <w:szCs w:val="28"/>
        </w:rPr>
        <w:t xml:space="preserve">Orsetto, Coniglio e Paperella sono amici per la pelle: </w:t>
      </w:r>
      <w:r w:rsidRPr="003B04F5">
        <w:rPr>
          <w:sz w:val="28"/>
          <w:szCs w:val="28"/>
          <w:u w:val="single"/>
        </w:rPr>
        <w:t>essere amici del cuore significa stare bene insieme, aiutare i compagni a realizzare i propri desideri ed essere felici, ma anche perdonarsi quando serve.</w:t>
      </w:r>
    </w:p>
    <w:p w:rsidR="00DB6EF7" w:rsidRPr="000B032A" w:rsidRDefault="00DB6EF7" w:rsidP="00DB6EF7">
      <w:pPr>
        <w:pStyle w:val="Paragrafoelenco"/>
        <w:numPr>
          <w:ilvl w:val="0"/>
          <w:numId w:val="4"/>
        </w:numPr>
        <w:spacing w:after="0" w:line="240" w:lineRule="auto"/>
        <w:jc w:val="both"/>
        <w:rPr>
          <w:sz w:val="28"/>
          <w:szCs w:val="28"/>
          <w:u w:val="single"/>
        </w:rPr>
      </w:pPr>
      <w:r>
        <w:rPr>
          <w:sz w:val="28"/>
          <w:szCs w:val="28"/>
        </w:rPr>
        <w:t>Gli amici litigano quando Coniglio e Paperella fanno cadere qualcosa di molto importante per Orsetto</w:t>
      </w:r>
      <w:r w:rsidRPr="000B032A">
        <w:rPr>
          <w:sz w:val="28"/>
          <w:szCs w:val="28"/>
        </w:rPr>
        <w:t xml:space="preserve">: </w:t>
      </w:r>
      <w:r w:rsidRPr="000B032A">
        <w:rPr>
          <w:sz w:val="28"/>
          <w:szCs w:val="28"/>
          <w:u w:val="single"/>
        </w:rPr>
        <w:t>spesso i contrasti nascono quando si offende in qualche modo l’altro.</w:t>
      </w:r>
    </w:p>
    <w:p w:rsidR="00DB6EF7" w:rsidRPr="000B032A" w:rsidRDefault="00DB6EF7" w:rsidP="00DB6EF7">
      <w:pPr>
        <w:pStyle w:val="Paragrafoelenco"/>
        <w:numPr>
          <w:ilvl w:val="0"/>
          <w:numId w:val="4"/>
        </w:numPr>
        <w:spacing w:after="0" w:line="240" w:lineRule="auto"/>
        <w:jc w:val="both"/>
        <w:rPr>
          <w:sz w:val="28"/>
          <w:szCs w:val="28"/>
          <w:u w:val="single"/>
        </w:rPr>
      </w:pPr>
      <w:r w:rsidRPr="000B032A">
        <w:rPr>
          <w:sz w:val="28"/>
          <w:szCs w:val="28"/>
        </w:rPr>
        <w:t xml:space="preserve">Coniglio e Paperella faticano a chiedere scusa al loro amico e Orsetto si arrabbia molto: </w:t>
      </w:r>
      <w:r w:rsidRPr="000B032A">
        <w:rPr>
          <w:sz w:val="28"/>
          <w:szCs w:val="28"/>
          <w:u w:val="single"/>
        </w:rPr>
        <w:t>riconoscere il proprio errore è il primo passo per ricucire l’amicizia.</w:t>
      </w:r>
    </w:p>
    <w:p w:rsidR="00DB6EF7" w:rsidRPr="000B032A" w:rsidRDefault="00DB6EF7" w:rsidP="00DB6EF7">
      <w:pPr>
        <w:pStyle w:val="Paragrafoelenco"/>
        <w:numPr>
          <w:ilvl w:val="0"/>
          <w:numId w:val="4"/>
        </w:numPr>
        <w:spacing w:after="0" w:line="240" w:lineRule="auto"/>
        <w:jc w:val="both"/>
        <w:rPr>
          <w:sz w:val="28"/>
          <w:szCs w:val="28"/>
        </w:rPr>
      </w:pPr>
      <w:r w:rsidRPr="000B032A">
        <w:rPr>
          <w:sz w:val="28"/>
          <w:szCs w:val="28"/>
        </w:rPr>
        <w:t xml:space="preserve">Gli animaletti costruiscono un muro per non vedersi più. Così, pensano di vivere in tranquillità: </w:t>
      </w:r>
      <w:r w:rsidRPr="000B032A">
        <w:rPr>
          <w:sz w:val="28"/>
          <w:szCs w:val="28"/>
          <w:u w:val="single"/>
        </w:rPr>
        <w:t>ma si sta davvero bene separati da tutti?</w:t>
      </w:r>
    </w:p>
    <w:p w:rsidR="00DB6EF7" w:rsidRPr="000B032A" w:rsidRDefault="00DB6EF7" w:rsidP="00DB6EF7">
      <w:pPr>
        <w:pStyle w:val="Paragrafoelenco"/>
        <w:numPr>
          <w:ilvl w:val="0"/>
          <w:numId w:val="4"/>
        </w:numPr>
        <w:spacing w:after="0" w:line="240" w:lineRule="auto"/>
        <w:jc w:val="both"/>
        <w:rPr>
          <w:sz w:val="28"/>
          <w:szCs w:val="28"/>
          <w:u w:val="single"/>
        </w:rPr>
      </w:pPr>
      <w:r w:rsidRPr="000B032A">
        <w:rPr>
          <w:sz w:val="28"/>
          <w:szCs w:val="28"/>
        </w:rPr>
        <w:t xml:space="preserve">Orsetto, </w:t>
      </w:r>
      <w:r w:rsidR="000B032A" w:rsidRPr="000B032A">
        <w:rPr>
          <w:sz w:val="28"/>
          <w:szCs w:val="28"/>
        </w:rPr>
        <w:t>Coniglio</w:t>
      </w:r>
      <w:r w:rsidRPr="000B032A">
        <w:rPr>
          <w:sz w:val="28"/>
          <w:szCs w:val="28"/>
        </w:rPr>
        <w:t xml:space="preserve"> e Paperella passano dei giorni tristi stando divisi: </w:t>
      </w:r>
      <w:r w:rsidRPr="000B032A">
        <w:rPr>
          <w:sz w:val="28"/>
          <w:szCs w:val="28"/>
          <w:u w:val="single"/>
        </w:rPr>
        <w:t xml:space="preserve">creare legami di </w:t>
      </w:r>
      <w:r w:rsidR="000B032A" w:rsidRPr="000B032A">
        <w:rPr>
          <w:sz w:val="28"/>
          <w:szCs w:val="28"/>
          <w:u w:val="single"/>
        </w:rPr>
        <w:t>amicizia</w:t>
      </w:r>
      <w:r w:rsidRPr="000B032A">
        <w:rPr>
          <w:sz w:val="28"/>
          <w:szCs w:val="28"/>
          <w:u w:val="single"/>
        </w:rPr>
        <w:t xml:space="preserve"> con altri rende sereni.</w:t>
      </w:r>
    </w:p>
    <w:p w:rsidR="00DB6EF7" w:rsidRPr="000B032A" w:rsidRDefault="00DB6EF7" w:rsidP="00DB6EF7">
      <w:pPr>
        <w:pStyle w:val="Paragrafoelenco"/>
        <w:numPr>
          <w:ilvl w:val="0"/>
          <w:numId w:val="4"/>
        </w:numPr>
        <w:spacing w:after="0" w:line="240" w:lineRule="auto"/>
        <w:jc w:val="both"/>
        <w:rPr>
          <w:sz w:val="28"/>
          <w:szCs w:val="28"/>
          <w:u w:val="single"/>
        </w:rPr>
      </w:pPr>
      <w:r w:rsidRPr="000B032A">
        <w:rPr>
          <w:sz w:val="28"/>
          <w:szCs w:val="28"/>
        </w:rPr>
        <w:t>Quando Paperella e Coniglio, chiedono</w:t>
      </w:r>
      <w:r>
        <w:rPr>
          <w:sz w:val="28"/>
          <w:szCs w:val="28"/>
        </w:rPr>
        <w:t xml:space="preserve"> scusa a Orsetto ed egli li perdona, tutti ricominciano a </w:t>
      </w:r>
      <w:r w:rsidR="000B032A">
        <w:rPr>
          <w:sz w:val="28"/>
          <w:szCs w:val="28"/>
        </w:rPr>
        <w:t>sentirsi</w:t>
      </w:r>
      <w:r>
        <w:rPr>
          <w:sz w:val="28"/>
          <w:szCs w:val="28"/>
        </w:rPr>
        <w:t xml:space="preserve"> felici: </w:t>
      </w:r>
      <w:r w:rsidRPr="000B032A">
        <w:rPr>
          <w:sz w:val="28"/>
          <w:szCs w:val="28"/>
          <w:u w:val="single"/>
        </w:rPr>
        <w:t xml:space="preserve">per custodire un’amicizia è necessario chiedere scusa, perdonarsi, </w:t>
      </w:r>
      <w:r w:rsidR="000B032A" w:rsidRPr="000B032A">
        <w:rPr>
          <w:sz w:val="28"/>
          <w:szCs w:val="28"/>
          <w:u w:val="single"/>
        </w:rPr>
        <w:t>cioè</w:t>
      </w:r>
      <w:r w:rsidRPr="000B032A">
        <w:rPr>
          <w:sz w:val="28"/>
          <w:szCs w:val="28"/>
          <w:u w:val="single"/>
        </w:rPr>
        <w:t xml:space="preserve"> distruggere rabbia e contrasti che separano.</w:t>
      </w:r>
    </w:p>
    <w:p w:rsidR="00DB6EF7" w:rsidRPr="00DB6EF7" w:rsidRDefault="00DB6EF7" w:rsidP="00DB6EF7">
      <w:pPr>
        <w:pStyle w:val="Paragrafoelenco"/>
        <w:numPr>
          <w:ilvl w:val="0"/>
          <w:numId w:val="4"/>
        </w:numPr>
        <w:spacing w:after="0" w:line="240" w:lineRule="auto"/>
        <w:jc w:val="both"/>
        <w:rPr>
          <w:sz w:val="28"/>
          <w:szCs w:val="28"/>
        </w:rPr>
      </w:pPr>
      <w:r>
        <w:rPr>
          <w:sz w:val="28"/>
          <w:szCs w:val="28"/>
        </w:rPr>
        <w:t xml:space="preserve">Orsetto, Coniglio e Paperella </w:t>
      </w:r>
      <w:r w:rsidRPr="000B032A">
        <w:rPr>
          <w:sz w:val="28"/>
          <w:szCs w:val="28"/>
          <w:u w:val="single"/>
        </w:rPr>
        <w:t xml:space="preserve">desiderano vivere sempre insieme e questo è possibile se si è </w:t>
      </w:r>
      <w:r w:rsidR="000B032A" w:rsidRPr="000B032A">
        <w:rPr>
          <w:sz w:val="28"/>
          <w:szCs w:val="28"/>
          <w:u w:val="single"/>
        </w:rPr>
        <w:t>amici</w:t>
      </w:r>
      <w:r w:rsidRPr="000B032A">
        <w:rPr>
          <w:sz w:val="28"/>
          <w:szCs w:val="28"/>
          <w:u w:val="single"/>
        </w:rPr>
        <w:t xml:space="preserve"> c</w:t>
      </w:r>
      <w:r w:rsidR="000B032A" w:rsidRPr="000B032A">
        <w:rPr>
          <w:sz w:val="28"/>
          <w:szCs w:val="28"/>
          <w:u w:val="single"/>
        </w:rPr>
        <w:t>o</w:t>
      </w:r>
      <w:r w:rsidRPr="000B032A">
        <w:rPr>
          <w:sz w:val="28"/>
          <w:szCs w:val="28"/>
          <w:u w:val="single"/>
        </w:rPr>
        <w:t>n tutti.</w:t>
      </w:r>
      <w:r>
        <w:rPr>
          <w:sz w:val="28"/>
          <w:szCs w:val="28"/>
        </w:rPr>
        <w:t xml:space="preserve">  </w:t>
      </w:r>
    </w:p>
    <w:p w:rsidR="00E163A0" w:rsidRPr="000B032A" w:rsidRDefault="00E163A0" w:rsidP="000B032A">
      <w:pPr>
        <w:rPr>
          <w:b/>
          <w:sz w:val="16"/>
          <w:szCs w:val="16"/>
        </w:rPr>
      </w:pPr>
    </w:p>
    <w:p w:rsidR="000B032A" w:rsidRDefault="003B04F5" w:rsidP="000B032A">
      <w:pPr>
        <w:pStyle w:val="Paragrafoelenco"/>
        <w:numPr>
          <w:ilvl w:val="0"/>
          <w:numId w:val="3"/>
        </w:numPr>
        <w:spacing w:after="0" w:line="240" w:lineRule="auto"/>
        <w:ind w:left="357" w:hanging="357"/>
        <w:rPr>
          <w:sz w:val="28"/>
          <w:szCs w:val="28"/>
        </w:rPr>
      </w:pPr>
      <w:r>
        <w:rPr>
          <w:sz w:val="28"/>
          <w:szCs w:val="28"/>
        </w:rPr>
        <w:t>C</w:t>
      </w:r>
      <w:r w:rsidR="000B032A" w:rsidRPr="000B032A">
        <w:rPr>
          <w:sz w:val="28"/>
          <w:szCs w:val="28"/>
        </w:rPr>
        <w:t>hied</w:t>
      </w:r>
      <w:r>
        <w:rPr>
          <w:sz w:val="28"/>
          <w:szCs w:val="28"/>
        </w:rPr>
        <w:t>iamo</w:t>
      </w:r>
      <w:r w:rsidR="000B032A" w:rsidRPr="000B032A">
        <w:rPr>
          <w:sz w:val="28"/>
          <w:szCs w:val="28"/>
        </w:rPr>
        <w:t xml:space="preserve"> ai bambini</w:t>
      </w:r>
      <w:r w:rsidR="000B032A">
        <w:rPr>
          <w:sz w:val="28"/>
          <w:szCs w:val="28"/>
        </w:rPr>
        <w:t xml:space="preserve"> di raccontare esperienze in cui hanno litigato con qualcuno e poi si sono riappacificati aiutandoli a riflettere:</w:t>
      </w:r>
    </w:p>
    <w:p w:rsidR="000B032A" w:rsidRPr="00E30B8D" w:rsidRDefault="000B032A" w:rsidP="000B032A">
      <w:pPr>
        <w:pStyle w:val="Paragrafoelenco"/>
        <w:numPr>
          <w:ilvl w:val="0"/>
          <w:numId w:val="5"/>
        </w:numPr>
        <w:spacing w:after="0" w:line="240" w:lineRule="auto"/>
        <w:jc w:val="both"/>
        <w:rPr>
          <w:sz w:val="28"/>
          <w:szCs w:val="28"/>
        </w:rPr>
      </w:pPr>
      <w:r w:rsidRPr="00E30B8D">
        <w:rPr>
          <w:sz w:val="28"/>
          <w:szCs w:val="28"/>
        </w:rPr>
        <w:t>sul motivo del litigio;</w:t>
      </w:r>
    </w:p>
    <w:p w:rsidR="000B032A" w:rsidRPr="00E30B8D" w:rsidRDefault="000B032A" w:rsidP="000B032A">
      <w:pPr>
        <w:pStyle w:val="Paragrafoelenco"/>
        <w:numPr>
          <w:ilvl w:val="0"/>
          <w:numId w:val="5"/>
        </w:numPr>
        <w:spacing w:after="0" w:line="240" w:lineRule="auto"/>
        <w:jc w:val="both"/>
        <w:rPr>
          <w:sz w:val="28"/>
          <w:szCs w:val="28"/>
        </w:rPr>
      </w:pPr>
      <w:r w:rsidRPr="00E30B8D">
        <w:rPr>
          <w:sz w:val="28"/>
          <w:szCs w:val="28"/>
        </w:rPr>
        <w:t>sui gesti compiuti per ritornare amici;</w:t>
      </w:r>
    </w:p>
    <w:p w:rsidR="000B032A" w:rsidRPr="00E30B8D" w:rsidRDefault="000B032A" w:rsidP="000B032A">
      <w:pPr>
        <w:pStyle w:val="Paragrafoelenco"/>
        <w:numPr>
          <w:ilvl w:val="0"/>
          <w:numId w:val="5"/>
        </w:numPr>
        <w:spacing w:after="0" w:line="240" w:lineRule="auto"/>
        <w:jc w:val="both"/>
        <w:rPr>
          <w:sz w:val="28"/>
          <w:szCs w:val="28"/>
        </w:rPr>
      </w:pPr>
      <w:r w:rsidRPr="00E30B8D">
        <w:rPr>
          <w:sz w:val="28"/>
          <w:szCs w:val="28"/>
        </w:rPr>
        <w:t>sulle emozioni provate dopo il litigio e dopo il gesto di pace.</w:t>
      </w:r>
    </w:p>
    <w:p w:rsidR="000B032A" w:rsidRPr="00E30B8D" w:rsidRDefault="000B032A" w:rsidP="00233333">
      <w:pPr>
        <w:spacing w:after="0" w:line="240" w:lineRule="auto"/>
        <w:jc w:val="both"/>
        <w:rPr>
          <w:sz w:val="16"/>
          <w:szCs w:val="16"/>
        </w:rPr>
      </w:pPr>
    </w:p>
    <w:p w:rsidR="00233333" w:rsidRPr="005D5E02" w:rsidRDefault="003B04F5" w:rsidP="00233333">
      <w:pPr>
        <w:pStyle w:val="Paragrafoelenco"/>
        <w:numPr>
          <w:ilvl w:val="0"/>
          <w:numId w:val="3"/>
        </w:numPr>
        <w:spacing w:after="0" w:line="240" w:lineRule="auto"/>
        <w:jc w:val="both"/>
        <w:rPr>
          <w:sz w:val="28"/>
          <w:szCs w:val="28"/>
        </w:rPr>
      </w:pPr>
      <w:r>
        <w:rPr>
          <w:sz w:val="28"/>
          <w:szCs w:val="28"/>
        </w:rPr>
        <w:t>I</w:t>
      </w:r>
      <w:r w:rsidR="00233333" w:rsidRPr="003B04F5">
        <w:rPr>
          <w:sz w:val="28"/>
          <w:szCs w:val="28"/>
        </w:rPr>
        <w:t>nvit</w:t>
      </w:r>
      <w:r>
        <w:rPr>
          <w:sz w:val="28"/>
          <w:szCs w:val="28"/>
        </w:rPr>
        <w:t>i</w:t>
      </w:r>
      <w:r w:rsidR="00233333" w:rsidRPr="003B04F5">
        <w:rPr>
          <w:sz w:val="28"/>
          <w:szCs w:val="28"/>
        </w:rPr>
        <w:t>a</w:t>
      </w:r>
      <w:r>
        <w:rPr>
          <w:sz w:val="28"/>
          <w:szCs w:val="28"/>
        </w:rPr>
        <w:t>m</w:t>
      </w:r>
      <w:r w:rsidR="00233333" w:rsidRPr="003B04F5">
        <w:rPr>
          <w:sz w:val="28"/>
          <w:szCs w:val="28"/>
        </w:rPr>
        <w:t>o</w:t>
      </w:r>
      <w:r w:rsidR="0058236E">
        <w:rPr>
          <w:sz w:val="28"/>
          <w:szCs w:val="28"/>
        </w:rPr>
        <w:t xml:space="preserve"> i </w:t>
      </w:r>
      <w:r w:rsidR="0058236E" w:rsidRPr="003B04F5">
        <w:rPr>
          <w:sz w:val="28"/>
          <w:szCs w:val="28"/>
        </w:rPr>
        <w:t>bambin</w:t>
      </w:r>
      <w:r w:rsidR="0058236E">
        <w:rPr>
          <w:sz w:val="28"/>
          <w:szCs w:val="28"/>
        </w:rPr>
        <w:t>i</w:t>
      </w:r>
      <w:r w:rsidR="00233333" w:rsidRPr="003B04F5">
        <w:rPr>
          <w:sz w:val="28"/>
          <w:szCs w:val="28"/>
        </w:rPr>
        <w:t xml:space="preserve"> ad esprimere  quali sono, per loro, le “parole” e “gesti” che </w:t>
      </w:r>
      <w:r w:rsidRPr="003B04F5">
        <w:rPr>
          <w:sz w:val="28"/>
          <w:szCs w:val="28"/>
        </w:rPr>
        <w:t>permettono di</w:t>
      </w:r>
      <w:r w:rsidR="00233333" w:rsidRPr="003B04F5">
        <w:rPr>
          <w:sz w:val="28"/>
          <w:szCs w:val="28"/>
        </w:rPr>
        <w:t xml:space="preserve"> essere amici</w:t>
      </w:r>
      <w:r w:rsidRPr="003B04F5">
        <w:rPr>
          <w:sz w:val="28"/>
          <w:szCs w:val="28"/>
        </w:rPr>
        <w:t xml:space="preserve"> </w:t>
      </w:r>
      <w:r w:rsidRPr="005D5E02">
        <w:rPr>
          <w:sz w:val="28"/>
          <w:szCs w:val="28"/>
        </w:rPr>
        <w:t xml:space="preserve">e </w:t>
      </w:r>
      <w:r w:rsidR="00233333" w:rsidRPr="005D5E02">
        <w:rPr>
          <w:sz w:val="28"/>
          <w:szCs w:val="28"/>
        </w:rPr>
        <w:t>raccogli</w:t>
      </w:r>
      <w:r w:rsidR="005D5E02" w:rsidRPr="005D5E02">
        <w:rPr>
          <w:sz w:val="28"/>
          <w:szCs w:val="28"/>
        </w:rPr>
        <w:t>amo</w:t>
      </w:r>
      <w:r w:rsidR="00233333" w:rsidRPr="005D5E02">
        <w:rPr>
          <w:sz w:val="28"/>
          <w:szCs w:val="28"/>
        </w:rPr>
        <w:t xml:space="preserve"> su di un foglio i loro interventi.   </w:t>
      </w:r>
    </w:p>
    <w:p w:rsidR="00233333" w:rsidRDefault="00233333" w:rsidP="00233333">
      <w:pPr>
        <w:spacing w:after="0" w:line="240" w:lineRule="auto"/>
        <w:ind w:left="360"/>
        <w:jc w:val="both"/>
        <w:rPr>
          <w:sz w:val="28"/>
          <w:szCs w:val="28"/>
        </w:rPr>
      </w:pPr>
      <w:r w:rsidRPr="00233333">
        <w:rPr>
          <w:sz w:val="28"/>
          <w:szCs w:val="28"/>
        </w:rPr>
        <w:t>Si consegna</w:t>
      </w:r>
      <w:r>
        <w:rPr>
          <w:sz w:val="28"/>
          <w:szCs w:val="28"/>
        </w:rPr>
        <w:t xml:space="preserve"> </w:t>
      </w:r>
      <w:r w:rsidR="0058236E">
        <w:rPr>
          <w:sz w:val="28"/>
          <w:szCs w:val="28"/>
        </w:rPr>
        <w:t xml:space="preserve">ai bambini, divisi in gruppi, </w:t>
      </w:r>
      <w:r>
        <w:rPr>
          <w:sz w:val="28"/>
          <w:szCs w:val="28"/>
        </w:rPr>
        <w:t>(in formato foglio A4) le sagome dei vagoni e</w:t>
      </w:r>
      <w:r w:rsidR="005D5E02">
        <w:rPr>
          <w:sz w:val="28"/>
          <w:szCs w:val="28"/>
        </w:rPr>
        <w:t xml:space="preserve">, con l’uso delle tempere di vari colori, </w:t>
      </w:r>
      <w:r>
        <w:rPr>
          <w:sz w:val="28"/>
          <w:szCs w:val="28"/>
        </w:rPr>
        <w:t>li  invit</w:t>
      </w:r>
      <w:r w:rsidR="005D5E02">
        <w:rPr>
          <w:sz w:val="28"/>
          <w:szCs w:val="28"/>
        </w:rPr>
        <w:t xml:space="preserve">iamo </w:t>
      </w:r>
      <w:r>
        <w:rPr>
          <w:sz w:val="28"/>
          <w:szCs w:val="28"/>
        </w:rPr>
        <w:t xml:space="preserve">a colorare </w:t>
      </w:r>
      <w:r w:rsidR="0058236E">
        <w:rPr>
          <w:sz w:val="28"/>
          <w:szCs w:val="28"/>
        </w:rPr>
        <w:t xml:space="preserve">il </w:t>
      </w:r>
      <w:r>
        <w:rPr>
          <w:sz w:val="28"/>
          <w:szCs w:val="28"/>
        </w:rPr>
        <w:t xml:space="preserve"> </w:t>
      </w:r>
      <w:r w:rsidR="005D5E02">
        <w:rPr>
          <w:sz w:val="28"/>
          <w:szCs w:val="28"/>
        </w:rPr>
        <w:t xml:space="preserve">rispettivo </w:t>
      </w:r>
      <w:r>
        <w:rPr>
          <w:sz w:val="28"/>
          <w:szCs w:val="28"/>
        </w:rPr>
        <w:t>vagone</w:t>
      </w:r>
      <w:r w:rsidR="005D5E02">
        <w:rPr>
          <w:sz w:val="28"/>
          <w:szCs w:val="28"/>
        </w:rPr>
        <w:t>.</w:t>
      </w:r>
    </w:p>
    <w:p w:rsidR="005D5E02" w:rsidRDefault="005D5E02" w:rsidP="00233333">
      <w:pPr>
        <w:spacing w:after="0" w:line="240" w:lineRule="auto"/>
        <w:ind w:left="360"/>
        <w:jc w:val="both"/>
        <w:rPr>
          <w:sz w:val="28"/>
          <w:szCs w:val="28"/>
        </w:rPr>
      </w:pPr>
      <w:r>
        <w:rPr>
          <w:sz w:val="28"/>
          <w:szCs w:val="28"/>
        </w:rPr>
        <w:t>Nel frattempo l’insegnante scrive su strisce di carta bianca</w:t>
      </w:r>
      <w:r w:rsidRPr="005D5E02">
        <w:rPr>
          <w:sz w:val="28"/>
          <w:szCs w:val="28"/>
        </w:rPr>
        <w:t xml:space="preserve"> </w:t>
      </w:r>
      <w:r w:rsidRPr="003B04F5">
        <w:rPr>
          <w:sz w:val="28"/>
          <w:szCs w:val="28"/>
        </w:rPr>
        <w:t>le “parole” e “gesti” che permettono di essere amici</w:t>
      </w:r>
      <w:r>
        <w:rPr>
          <w:sz w:val="28"/>
          <w:szCs w:val="28"/>
        </w:rPr>
        <w:t>, dette</w:t>
      </w:r>
      <w:r w:rsidR="0058236E">
        <w:rPr>
          <w:sz w:val="28"/>
          <w:szCs w:val="28"/>
        </w:rPr>
        <w:t xml:space="preserve"> precedentemente</w:t>
      </w:r>
      <w:r>
        <w:rPr>
          <w:sz w:val="28"/>
          <w:szCs w:val="28"/>
        </w:rPr>
        <w:t xml:space="preserve"> da</w:t>
      </w:r>
      <w:r w:rsidR="0058236E">
        <w:rPr>
          <w:sz w:val="28"/>
          <w:szCs w:val="28"/>
        </w:rPr>
        <w:t xml:space="preserve">i </w:t>
      </w:r>
      <w:r>
        <w:rPr>
          <w:sz w:val="28"/>
          <w:szCs w:val="28"/>
        </w:rPr>
        <w:t>bambin</w:t>
      </w:r>
      <w:r w:rsidR="0058236E">
        <w:rPr>
          <w:sz w:val="28"/>
          <w:szCs w:val="28"/>
        </w:rPr>
        <w:t>i</w:t>
      </w:r>
      <w:r>
        <w:rPr>
          <w:sz w:val="28"/>
          <w:szCs w:val="28"/>
        </w:rPr>
        <w:t>.</w:t>
      </w:r>
    </w:p>
    <w:p w:rsidR="0009017E" w:rsidRPr="0009017E" w:rsidRDefault="0009017E" w:rsidP="00233333">
      <w:pPr>
        <w:spacing w:after="0" w:line="240" w:lineRule="auto"/>
        <w:ind w:left="360"/>
        <w:jc w:val="both"/>
        <w:rPr>
          <w:sz w:val="16"/>
          <w:szCs w:val="16"/>
        </w:rPr>
      </w:pPr>
    </w:p>
    <w:p w:rsidR="0058236E" w:rsidRDefault="005D5E02" w:rsidP="0058236E">
      <w:pPr>
        <w:pStyle w:val="Paragrafoelenco"/>
        <w:numPr>
          <w:ilvl w:val="0"/>
          <w:numId w:val="3"/>
        </w:numPr>
        <w:spacing w:after="0" w:line="240" w:lineRule="auto"/>
        <w:jc w:val="both"/>
        <w:rPr>
          <w:sz w:val="28"/>
          <w:szCs w:val="28"/>
        </w:rPr>
      </w:pPr>
      <w:r w:rsidRPr="005D5E02">
        <w:rPr>
          <w:sz w:val="28"/>
          <w:szCs w:val="28"/>
        </w:rPr>
        <w:t>Posizioniamo sul pavimento</w:t>
      </w:r>
      <w:r>
        <w:rPr>
          <w:sz w:val="28"/>
          <w:szCs w:val="28"/>
        </w:rPr>
        <w:t xml:space="preserve"> (in un luogo dove i fogli possono rimanere per asciugare)</w:t>
      </w:r>
      <w:r w:rsidRPr="005D5E02">
        <w:rPr>
          <w:sz w:val="28"/>
          <w:szCs w:val="28"/>
        </w:rPr>
        <w:t xml:space="preserve"> tutti i vagoni, a cui aggiungiamo la locomotiva (precedentemente preparata e colorata  dall’insegnante con il titolo </w:t>
      </w:r>
      <w:r w:rsidRPr="005D5E02">
        <w:rPr>
          <w:i/>
          <w:sz w:val="28"/>
          <w:szCs w:val="28"/>
        </w:rPr>
        <w:t>“Il treno dell’amicizia”</w:t>
      </w:r>
      <w:r w:rsidRPr="005D5E02">
        <w:rPr>
          <w:sz w:val="28"/>
          <w:szCs w:val="28"/>
        </w:rPr>
        <w:t>)</w:t>
      </w:r>
      <w:r>
        <w:rPr>
          <w:sz w:val="28"/>
          <w:szCs w:val="28"/>
        </w:rPr>
        <w:t xml:space="preserve"> e </w:t>
      </w:r>
      <w:r w:rsidR="006D1BAB">
        <w:rPr>
          <w:sz w:val="28"/>
          <w:szCs w:val="28"/>
        </w:rPr>
        <w:t xml:space="preserve">con i bambini </w:t>
      </w:r>
      <w:r>
        <w:rPr>
          <w:sz w:val="28"/>
          <w:szCs w:val="28"/>
        </w:rPr>
        <w:t>mettiamo sotto ad ogni vagone la striscia di carta</w:t>
      </w:r>
      <w:r w:rsidR="006D1BAB">
        <w:rPr>
          <w:sz w:val="28"/>
          <w:szCs w:val="28"/>
        </w:rPr>
        <w:t xml:space="preserve"> precedentemente scritta</w:t>
      </w:r>
      <w:r w:rsidR="0058236E">
        <w:rPr>
          <w:sz w:val="28"/>
          <w:szCs w:val="28"/>
        </w:rPr>
        <w:t xml:space="preserve">. </w:t>
      </w:r>
    </w:p>
    <w:p w:rsidR="0058236E" w:rsidRPr="0058236E" w:rsidRDefault="0058236E" w:rsidP="0058236E">
      <w:pPr>
        <w:spacing w:after="0" w:line="240" w:lineRule="auto"/>
        <w:ind w:left="360"/>
        <w:jc w:val="both"/>
        <w:rPr>
          <w:sz w:val="28"/>
          <w:szCs w:val="28"/>
        </w:rPr>
      </w:pPr>
      <w:r w:rsidRPr="0058236E">
        <w:rPr>
          <w:sz w:val="28"/>
          <w:szCs w:val="28"/>
        </w:rPr>
        <w:t>Abbiamo così realizzato un trenino carico di colori e di “parole e gesti di amicizia</w:t>
      </w:r>
      <w:r>
        <w:rPr>
          <w:sz w:val="28"/>
          <w:szCs w:val="28"/>
        </w:rPr>
        <w:t>”</w:t>
      </w:r>
      <w:r w:rsidRPr="0058236E">
        <w:rPr>
          <w:sz w:val="28"/>
          <w:szCs w:val="28"/>
        </w:rPr>
        <w:t xml:space="preserve">.   </w:t>
      </w:r>
    </w:p>
    <w:p w:rsidR="005D5E02" w:rsidRPr="005D5E02" w:rsidRDefault="0058236E" w:rsidP="0058236E">
      <w:pPr>
        <w:spacing w:after="0" w:line="240" w:lineRule="auto"/>
        <w:ind w:left="360"/>
        <w:jc w:val="both"/>
        <w:rPr>
          <w:sz w:val="28"/>
          <w:szCs w:val="28"/>
        </w:rPr>
      </w:pPr>
      <w:r>
        <w:rPr>
          <w:sz w:val="28"/>
          <w:szCs w:val="28"/>
        </w:rPr>
        <w:t>L’</w:t>
      </w:r>
      <w:r w:rsidRPr="0058236E">
        <w:rPr>
          <w:sz w:val="28"/>
          <w:szCs w:val="28"/>
        </w:rPr>
        <w:t>insegnante</w:t>
      </w:r>
      <w:r>
        <w:rPr>
          <w:sz w:val="28"/>
          <w:szCs w:val="28"/>
        </w:rPr>
        <w:t xml:space="preserve">, poi, </w:t>
      </w:r>
      <w:r w:rsidRPr="0058236E">
        <w:rPr>
          <w:sz w:val="28"/>
          <w:szCs w:val="28"/>
        </w:rPr>
        <w:t xml:space="preserve"> </w:t>
      </w:r>
      <w:r>
        <w:rPr>
          <w:sz w:val="28"/>
          <w:szCs w:val="28"/>
        </w:rPr>
        <w:t xml:space="preserve">quando </w:t>
      </w:r>
      <w:r w:rsidRPr="0058236E">
        <w:rPr>
          <w:sz w:val="28"/>
          <w:szCs w:val="28"/>
        </w:rPr>
        <w:t>il colore sarà asciugato</w:t>
      </w:r>
      <w:r>
        <w:rPr>
          <w:sz w:val="28"/>
          <w:szCs w:val="28"/>
        </w:rPr>
        <w:t>,</w:t>
      </w:r>
      <w:r w:rsidR="005D5E02" w:rsidRPr="0058236E">
        <w:rPr>
          <w:sz w:val="28"/>
          <w:szCs w:val="28"/>
        </w:rPr>
        <w:t xml:space="preserve"> </w:t>
      </w:r>
      <w:r>
        <w:rPr>
          <w:sz w:val="28"/>
          <w:szCs w:val="28"/>
        </w:rPr>
        <w:t>comporrà il treno su di un cartellone e</w:t>
      </w:r>
      <w:r w:rsidRPr="0058236E">
        <w:rPr>
          <w:sz w:val="28"/>
          <w:szCs w:val="28"/>
        </w:rPr>
        <w:t xml:space="preserve">  attacc</w:t>
      </w:r>
      <w:r>
        <w:rPr>
          <w:sz w:val="28"/>
          <w:szCs w:val="28"/>
        </w:rPr>
        <w:t xml:space="preserve">herà le </w:t>
      </w:r>
      <w:r w:rsidR="006D1BAB">
        <w:rPr>
          <w:sz w:val="28"/>
          <w:szCs w:val="28"/>
        </w:rPr>
        <w:t xml:space="preserve">strisce di carta </w:t>
      </w:r>
      <w:r w:rsidRPr="0058236E">
        <w:rPr>
          <w:sz w:val="28"/>
          <w:szCs w:val="28"/>
        </w:rPr>
        <w:t>su ogni vagone</w:t>
      </w:r>
      <w:r w:rsidR="006D1BAB">
        <w:rPr>
          <w:sz w:val="28"/>
          <w:szCs w:val="28"/>
        </w:rPr>
        <w:t>.</w:t>
      </w:r>
    </w:p>
    <w:p w:rsidR="005D5E02" w:rsidRDefault="005D5E02" w:rsidP="006D1BAB">
      <w:pPr>
        <w:spacing w:after="0" w:line="240" w:lineRule="auto"/>
        <w:jc w:val="both"/>
        <w:rPr>
          <w:sz w:val="28"/>
          <w:szCs w:val="28"/>
        </w:rPr>
      </w:pPr>
    </w:p>
    <w:p w:rsidR="00E6031C" w:rsidRPr="006D1BAB" w:rsidRDefault="00E6031C" w:rsidP="006D1BAB">
      <w:pPr>
        <w:spacing w:after="0" w:line="240" w:lineRule="auto"/>
        <w:jc w:val="both"/>
        <w:rPr>
          <w:sz w:val="28"/>
          <w:szCs w:val="28"/>
        </w:rPr>
      </w:pPr>
    </w:p>
    <w:p w:rsidR="00ED6E89" w:rsidRDefault="006D1BAB" w:rsidP="00ED6E89">
      <w:pPr>
        <w:jc w:val="both"/>
        <w:rPr>
          <w:b/>
          <w:sz w:val="28"/>
          <w:szCs w:val="28"/>
        </w:rPr>
      </w:pPr>
      <w:r w:rsidRPr="00041BA1">
        <w:rPr>
          <w:sz w:val="28"/>
          <w:szCs w:val="28"/>
          <w:u w:val="single"/>
        </w:rPr>
        <w:t>TERZO INCONTRO</w:t>
      </w:r>
      <w:r w:rsidR="005D5E02">
        <w:rPr>
          <w:sz w:val="28"/>
          <w:szCs w:val="28"/>
        </w:rPr>
        <w:t xml:space="preserve">: </w:t>
      </w:r>
      <w:r>
        <w:rPr>
          <w:sz w:val="28"/>
          <w:szCs w:val="28"/>
        </w:rPr>
        <w:t xml:space="preserve"> </w:t>
      </w:r>
      <w:r w:rsidR="00ED6E89">
        <w:rPr>
          <w:b/>
          <w:sz w:val="28"/>
          <w:szCs w:val="28"/>
        </w:rPr>
        <w:t>Un imbroglione piccoletto</w:t>
      </w:r>
    </w:p>
    <w:p w:rsidR="0009017E" w:rsidRPr="00076EFB" w:rsidRDefault="0009017E" w:rsidP="00914058">
      <w:pPr>
        <w:pStyle w:val="Paragrafoelenco"/>
        <w:numPr>
          <w:ilvl w:val="0"/>
          <w:numId w:val="2"/>
        </w:numPr>
        <w:spacing w:after="0" w:line="240" w:lineRule="auto"/>
        <w:jc w:val="both"/>
        <w:rPr>
          <w:sz w:val="28"/>
          <w:szCs w:val="28"/>
        </w:rPr>
      </w:pPr>
      <w:r>
        <w:rPr>
          <w:sz w:val="28"/>
          <w:szCs w:val="28"/>
        </w:rPr>
        <w:t>R</w:t>
      </w:r>
      <w:r w:rsidRPr="00284930">
        <w:rPr>
          <w:sz w:val="28"/>
          <w:szCs w:val="28"/>
        </w:rPr>
        <w:t>adun</w:t>
      </w:r>
      <w:r>
        <w:rPr>
          <w:sz w:val="28"/>
          <w:szCs w:val="28"/>
        </w:rPr>
        <w:t>iamo</w:t>
      </w:r>
      <w:r w:rsidRPr="00284930">
        <w:rPr>
          <w:sz w:val="28"/>
          <w:szCs w:val="28"/>
        </w:rPr>
        <w:t xml:space="preserve"> i bambini in cerchio</w:t>
      </w:r>
      <w:r>
        <w:rPr>
          <w:sz w:val="28"/>
          <w:szCs w:val="28"/>
        </w:rPr>
        <w:t xml:space="preserve"> e,  prima di narrare la </w:t>
      </w:r>
      <w:r w:rsidRPr="00076EFB">
        <w:rPr>
          <w:sz w:val="28"/>
          <w:szCs w:val="28"/>
        </w:rPr>
        <w:t xml:space="preserve">storia </w:t>
      </w:r>
      <w:r>
        <w:rPr>
          <w:sz w:val="28"/>
          <w:szCs w:val="28"/>
        </w:rPr>
        <w:t xml:space="preserve">di Zaccheo, facciamo riflettere i bambini sul fatto che a volte </w:t>
      </w:r>
      <w:r w:rsidR="00914058">
        <w:rPr>
          <w:sz w:val="28"/>
          <w:szCs w:val="28"/>
        </w:rPr>
        <w:t xml:space="preserve">la nostra </w:t>
      </w:r>
      <w:r>
        <w:rPr>
          <w:sz w:val="28"/>
          <w:szCs w:val="28"/>
        </w:rPr>
        <w:t xml:space="preserve">amicizia </w:t>
      </w:r>
      <w:r w:rsidRPr="00076EFB">
        <w:rPr>
          <w:sz w:val="28"/>
          <w:szCs w:val="28"/>
        </w:rPr>
        <w:t xml:space="preserve">si </w:t>
      </w:r>
      <w:r w:rsidR="00076EFB" w:rsidRPr="00076EFB">
        <w:rPr>
          <w:sz w:val="28"/>
          <w:szCs w:val="28"/>
        </w:rPr>
        <w:t>inter</w:t>
      </w:r>
      <w:r w:rsidRPr="00076EFB">
        <w:rPr>
          <w:sz w:val="28"/>
          <w:szCs w:val="28"/>
        </w:rPr>
        <w:t xml:space="preserve">rompe  perché il nostro cuore dimentica di </w:t>
      </w:r>
      <w:r w:rsidR="00914058" w:rsidRPr="00076EFB">
        <w:rPr>
          <w:sz w:val="28"/>
          <w:szCs w:val="28"/>
        </w:rPr>
        <w:t>amare</w:t>
      </w:r>
      <w:r w:rsidRPr="00076EFB">
        <w:rPr>
          <w:sz w:val="28"/>
          <w:szCs w:val="28"/>
        </w:rPr>
        <w:t>.</w:t>
      </w:r>
    </w:p>
    <w:p w:rsidR="006D1BAB" w:rsidRDefault="006D1BAB" w:rsidP="006D1BAB">
      <w:pPr>
        <w:spacing w:after="0"/>
        <w:rPr>
          <w:sz w:val="28"/>
          <w:szCs w:val="28"/>
        </w:rPr>
      </w:pPr>
    </w:p>
    <w:tbl>
      <w:tblPr>
        <w:tblStyle w:val="Grigliatabella"/>
        <w:tblW w:w="0" w:type="auto"/>
        <w:tblLook w:val="04A0" w:firstRow="1" w:lastRow="0" w:firstColumn="1" w:lastColumn="0" w:noHBand="0" w:noVBand="1"/>
      </w:tblPr>
      <w:tblGrid>
        <w:gridCol w:w="9628"/>
      </w:tblGrid>
      <w:tr w:rsidR="006D1BAB" w:rsidTr="006D1BAB">
        <w:tc>
          <w:tcPr>
            <w:tcW w:w="9778" w:type="dxa"/>
          </w:tcPr>
          <w:p w:rsidR="006D1BAB" w:rsidRPr="006D1BAB" w:rsidRDefault="006D1BAB" w:rsidP="006D1BAB">
            <w:pPr>
              <w:jc w:val="both"/>
              <w:rPr>
                <w:sz w:val="16"/>
                <w:szCs w:val="16"/>
              </w:rPr>
            </w:pPr>
          </w:p>
          <w:p w:rsidR="006D1BAB" w:rsidRDefault="006D1BAB" w:rsidP="006D1BAB">
            <w:pPr>
              <w:jc w:val="both"/>
              <w:rPr>
                <w:sz w:val="28"/>
                <w:szCs w:val="28"/>
              </w:rPr>
            </w:pPr>
            <w:r>
              <w:rPr>
                <w:sz w:val="28"/>
                <w:szCs w:val="28"/>
              </w:rPr>
              <w:t>Zaccheo si allungò fino ai rami più bassi dell’albero. Ci arrivava appena: era tanto piccolo! E cominciò ad arrampicarsi . Zaccheo voleva vedere Gesù. Ma c’erano cos</w:t>
            </w:r>
            <w:r w:rsidR="00C2726F">
              <w:rPr>
                <w:sz w:val="28"/>
                <w:szCs w:val="28"/>
              </w:rPr>
              <w:t>ì</w:t>
            </w:r>
            <w:r>
              <w:rPr>
                <w:sz w:val="28"/>
                <w:szCs w:val="28"/>
              </w:rPr>
              <w:t xml:space="preserve"> tante persone, ed erano tanto più alte di lui, che non riusciva a vederlo. Allora pensò fra sé: &lt;&lt;Mi arrampicherò su quell’albero, così potrò vederlo</w:t>
            </w:r>
            <w:r w:rsidR="00C2726F">
              <w:rPr>
                <w:sz w:val="28"/>
                <w:szCs w:val="28"/>
              </w:rPr>
              <w:t>&gt;&gt;.</w:t>
            </w:r>
          </w:p>
          <w:p w:rsidR="00C2726F" w:rsidRDefault="00C2726F" w:rsidP="00C2726F">
            <w:pPr>
              <w:jc w:val="both"/>
              <w:rPr>
                <w:sz w:val="28"/>
                <w:szCs w:val="28"/>
              </w:rPr>
            </w:pPr>
            <w:r>
              <w:rPr>
                <w:sz w:val="28"/>
                <w:szCs w:val="28"/>
              </w:rPr>
              <w:t>Quando Gesù passò sotto, Zaccheo, dall’albero, guardò verso di lui. Con sua sorpresa, Gesù si fermò e guardò dritto verso Zaccheo. &lt;&lt;Scendi da quell’albero!&gt;&gt;, disse Gesù con un grande sorriso. &lt;&lt;Oggi voglio venire a casa tua!&gt;&gt;. Lo disse come se fossero già amici.</w:t>
            </w:r>
          </w:p>
          <w:p w:rsidR="00C2726F" w:rsidRDefault="00C2726F" w:rsidP="00C2726F">
            <w:pPr>
              <w:jc w:val="both"/>
              <w:rPr>
                <w:sz w:val="28"/>
                <w:szCs w:val="28"/>
              </w:rPr>
            </w:pPr>
            <w:r>
              <w:rPr>
                <w:sz w:val="28"/>
                <w:szCs w:val="28"/>
              </w:rPr>
              <w:t>Zaccheo era eccitato. Era ricco ma nessuno voleva essere suo amico. Zaccheo era un agente delle tasse ed era un imbroglione. Quando raccoglieva i soldi dalle tasse, faceva sempre pagare molto di più alla gente.</w:t>
            </w:r>
          </w:p>
          <w:p w:rsidR="00C2726F" w:rsidRDefault="00C2726F" w:rsidP="00C2726F">
            <w:pPr>
              <w:jc w:val="both"/>
              <w:rPr>
                <w:sz w:val="28"/>
                <w:szCs w:val="28"/>
              </w:rPr>
            </w:pPr>
            <w:r>
              <w:rPr>
                <w:sz w:val="28"/>
                <w:szCs w:val="28"/>
              </w:rPr>
              <w:t>&lt;&lt;Come può Gesù andare a casa di quell’uomo?&gt;&gt;, mormoravano tutti. &lt;&lt;Zaccheo, il piccoletto è solo un imbroglione&gt;&gt;.</w:t>
            </w:r>
          </w:p>
          <w:p w:rsidR="00C2726F" w:rsidRDefault="00C2726F" w:rsidP="00C2726F">
            <w:pPr>
              <w:jc w:val="both"/>
              <w:rPr>
                <w:sz w:val="28"/>
                <w:szCs w:val="28"/>
              </w:rPr>
            </w:pPr>
            <w:r>
              <w:rPr>
                <w:sz w:val="28"/>
                <w:szCs w:val="28"/>
              </w:rPr>
              <w:lastRenderedPageBreak/>
              <w:t>Zaccheo  però smise di imbrogliare. Adesso Gesù era diventato suo amico.</w:t>
            </w:r>
          </w:p>
          <w:p w:rsidR="00C2726F" w:rsidRDefault="00C2726F" w:rsidP="00C2726F">
            <w:pPr>
              <w:jc w:val="both"/>
              <w:rPr>
                <w:sz w:val="28"/>
                <w:szCs w:val="28"/>
              </w:rPr>
            </w:pPr>
            <w:r>
              <w:rPr>
                <w:sz w:val="28"/>
                <w:szCs w:val="28"/>
              </w:rPr>
              <w:t xml:space="preserve">&lt;&lt;Darò metà dei miei soldi ai poveri&gt;&gt;. Disse Zaccheo a Gesù prima che finisse quel giorno. &lt;&lt;E restituirò i soldi a tutte le persone che ho imbrogliato: ne restituirò quattro volte tanto&gt;&gt;. </w:t>
            </w:r>
          </w:p>
          <w:p w:rsidR="00C2726F" w:rsidRDefault="00C2726F" w:rsidP="00C2726F">
            <w:pPr>
              <w:jc w:val="both"/>
              <w:rPr>
                <w:sz w:val="28"/>
                <w:szCs w:val="28"/>
              </w:rPr>
            </w:pPr>
            <w:r w:rsidRPr="00A55AE1">
              <w:rPr>
                <w:sz w:val="28"/>
                <w:szCs w:val="28"/>
              </w:rPr>
              <w:t>&lt;&lt;</w:t>
            </w:r>
            <w:r w:rsidR="002334F2" w:rsidRPr="00A55AE1">
              <w:rPr>
                <w:sz w:val="28"/>
                <w:szCs w:val="28"/>
              </w:rPr>
              <w:t xml:space="preserve">Oggi </w:t>
            </w:r>
            <w:r w:rsidR="00A55AE1" w:rsidRPr="00A55AE1">
              <w:rPr>
                <w:sz w:val="28"/>
                <w:szCs w:val="28"/>
              </w:rPr>
              <w:t xml:space="preserve">il tuo cuore è cambiato </w:t>
            </w:r>
            <w:r w:rsidR="002334F2" w:rsidRPr="00A55AE1">
              <w:rPr>
                <w:sz w:val="28"/>
                <w:szCs w:val="28"/>
              </w:rPr>
              <w:t>&gt;&gt;, disse Gesù. Ed era molto contento.</w:t>
            </w:r>
            <w:r w:rsidR="009A75B3">
              <w:rPr>
                <w:rStyle w:val="Rimandonotaapidipagina"/>
                <w:sz w:val="28"/>
                <w:szCs w:val="28"/>
              </w:rPr>
              <w:footnoteReference w:id="5"/>
            </w:r>
            <w:r w:rsidR="00321E0B">
              <w:rPr>
                <w:sz w:val="28"/>
                <w:szCs w:val="28"/>
              </w:rPr>
              <w:t xml:space="preserve"> </w:t>
            </w:r>
            <w:r w:rsidR="00321E0B">
              <w:rPr>
                <w:rStyle w:val="Rimandonotaapidipagina"/>
                <w:sz w:val="28"/>
                <w:szCs w:val="28"/>
              </w:rPr>
              <w:footnoteReference w:id="6"/>
            </w:r>
          </w:p>
          <w:p w:rsidR="00C2726F" w:rsidRPr="006D1BAB" w:rsidRDefault="00C2726F" w:rsidP="00C2726F">
            <w:pPr>
              <w:jc w:val="both"/>
              <w:rPr>
                <w:sz w:val="28"/>
                <w:szCs w:val="28"/>
              </w:rPr>
            </w:pPr>
          </w:p>
        </w:tc>
      </w:tr>
    </w:tbl>
    <w:p w:rsidR="006D1BAB" w:rsidRDefault="006D1BAB" w:rsidP="006D1BAB">
      <w:pPr>
        <w:spacing w:after="0"/>
        <w:rPr>
          <w:sz w:val="28"/>
          <w:szCs w:val="28"/>
        </w:rPr>
      </w:pPr>
    </w:p>
    <w:p w:rsidR="009B02ED" w:rsidRDefault="009B02ED" w:rsidP="00C35DB8">
      <w:pPr>
        <w:pStyle w:val="Paragrafoelenco"/>
        <w:numPr>
          <w:ilvl w:val="0"/>
          <w:numId w:val="2"/>
        </w:numPr>
        <w:spacing w:after="0" w:line="240" w:lineRule="auto"/>
        <w:ind w:left="357" w:hanging="357"/>
        <w:jc w:val="both"/>
        <w:rPr>
          <w:sz w:val="28"/>
          <w:szCs w:val="28"/>
        </w:rPr>
      </w:pPr>
      <w:r>
        <w:rPr>
          <w:sz w:val="28"/>
          <w:szCs w:val="28"/>
        </w:rPr>
        <w:t xml:space="preserve">Proponiamo il gioco </w:t>
      </w:r>
      <w:r w:rsidRPr="009B02ED">
        <w:rPr>
          <w:i/>
          <w:sz w:val="28"/>
          <w:szCs w:val="28"/>
        </w:rPr>
        <w:t>Memory</w:t>
      </w:r>
      <w:r>
        <w:rPr>
          <w:sz w:val="28"/>
          <w:szCs w:val="28"/>
        </w:rPr>
        <w:t xml:space="preserve"> sulla storia di Zaccheo:</w:t>
      </w:r>
      <w:r w:rsidR="00321E0B">
        <w:rPr>
          <w:rStyle w:val="Rimandonotaapidipagina"/>
          <w:sz w:val="28"/>
          <w:szCs w:val="28"/>
        </w:rPr>
        <w:footnoteReference w:id="7"/>
      </w:r>
    </w:p>
    <w:p w:rsidR="009B02ED" w:rsidRDefault="009B02ED" w:rsidP="009B02ED">
      <w:pPr>
        <w:pStyle w:val="Paragrafoelenco"/>
        <w:numPr>
          <w:ilvl w:val="0"/>
          <w:numId w:val="6"/>
        </w:numPr>
        <w:spacing w:after="0" w:line="240" w:lineRule="auto"/>
        <w:jc w:val="both"/>
        <w:rPr>
          <w:sz w:val="28"/>
          <w:szCs w:val="28"/>
        </w:rPr>
      </w:pPr>
      <w:r>
        <w:rPr>
          <w:sz w:val="28"/>
          <w:szCs w:val="28"/>
        </w:rPr>
        <w:t xml:space="preserve">presentiamo ai bambini un sacchetto contenente le tessere </w:t>
      </w:r>
      <w:r w:rsidR="001D62DE">
        <w:rPr>
          <w:sz w:val="28"/>
          <w:szCs w:val="28"/>
        </w:rPr>
        <w:t xml:space="preserve">che raffigurano </w:t>
      </w:r>
      <w:r>
        <w:rPr>
          <w:sz w:val="28"/>
          <w:szCs w:val="28"/>
        </w:rPr>
        <w:t xml:space="preserve">i protagonisti e alcuni elementi significativi della storia </w:t>
      </w:r>
      <w:r w:rsidR="001D62DE">
        <w:rPr>
          <w:sz w:val="28"/>
          <w:szCs w:val="28"/>
        </w:rPr>
        <w:t xml:space="preserve">preparate </w:t>
      </w:r>
      <w:r>
        <w:rPr>
          <w:sz w:val="28"/>
          <w:szCs w:val="28"/>
        </w:rPr>
        <w:t>precedentemente</w:t>
      </w:r>
      <w:r w:rsidR="001D62DE">
        <w:rPr>
          <w:sz w:val="28"/>
          <w:szCs w:val="28"/>
        </w:rPr>
        <w:t xml:space="preserve"> dall’insegnante</w:t>
      </w:r>
      <w:r>
        <w:rPr>
          <w:sz w:val="28"/>
          <w:szCs w:val="28"/>
        </w:rPr>
        <w:t>;</w:t>
      </w:r>
    </w:p>
    <w:p w:rsidR="001D62DE" w:rsidRDefault="001D62DE" w:rsidP="009B02ED">
      <w:pPr>
        <w:pStyle w:val="Paragrafoelenco"/>
        <w:numPr>
          <w:ilvl w:val="0"/>
          <w:numId w:val="6"/>
        </w:numPr>
        <w:spacing w:after="0" w:line="240" w:lineRule="auto"/>
        <w:jc w:val="both"/>
        <w:rPr>
          <w:sz w:val="28"/>
          <w:szCs w:val="28"/>
        </w:rPr>
      </w:pPr>
      <w:r>
        <w:rPr>
          <w:sz w:val="28"/>
          <w:szCs w:val="28"/>
        </w:rPr>
        <w:t>mettiamo al centro del cerchio tutte le tessere, dando  il tempo ai bambini di osservarle bene, prima di iniziare il gioco;</w:t>
      </w:r>
    </w:p>
    <w:p w:rsidR="001D62DE" w:rsidRDefault="001D62DE" w:rsidP="001D62DE">
      <w:pPr>
        <w:pStyle w:val="Paragrafoelenco"/>
        <w:numPr>
          <w:ilvl w:val="0"/>
          <w:numId w:val="6"/>
        </w:numPr>
        <w:spacing w:after="0" w:line="240" w:lineRule="auto"/>
        <w:jc w:val="both"/>
        <w:rPr>
          <w:sz w:val="28"/>
          <w:szCs w:val="28"/>
        </w:rPr>
      </w:pPr>
      <w:r w:rsidRPr="001D62DE">
        <w:rPr>
          <w:sz w:val="28"/>
          <w:szCs w:val="28"/>
        </w:rPr>
        <w:t xml:space="preserve">invitiamo ora </w:t>
      </w:r>
      <w:r>
        <w:rPr>
          <w:sz w:val="28"/>
          <w:szCs w:val="28"/>
        </w:rPr>
        <w:t>ciascun</w:t>
      </w:r>
      <w:r w:rsidRPr="001D62DE">
        <w:rPr>
          <w:sz w:val="28"/>
          <w:szCs w:val="28"/>
        </w:rPr>
        <w:t xml:space="preserve"> bambin</w:t>
      </w:r>
      <w:r>
        <w:rPr>
          <w:sz w:val="28"/>
          <w:szCs w:val="28"/>
        </w:rPr>
        <w:t xml:space="preserve">o o a gruppi di bambini (a seconda del numero delle tessere) </w:t>
      </w:r>
      <w:r w:rsidRPr="001D62DE">
        <w:rPr>
          <w:sz w:val="28"/>
          <w:szCs w:val="28"/>
        </w:rPr>
        <w:t xml:space="preserve"> a costruire </w:t>
      </w:r>
      <w:r>
        <w:rPr>
          <w:sz w:val="28"/>
          <w:szCs w:val="28"/>
        </w:rPr>
        <w:t>il</w:t>
      </w:r>
      <w:r w:rsidRPr="001D62DE">
        <w:rPr>
          <w:sz w:val="28"/>
          <w:szCs w:val="28"/>
        </w:rPr>
        <w:t xml:space="preserve"> “quadro” della storia </w:t>
      </w:r>
      <w:r>
        <w:rPr>
          <w:sz w:val="28"/>
          <w:szCs w:val="28"/>
        </w:rPr>
        <w:t>di Zaccheo.</w:t>
      </w:r>
    </w:p>
    <w:p w:rsidR="00914058" w:rsidRPr="00914058" w:rsidRDefault="00914058" w:rsidP="00914058">
      <w:pPr>
        <w:spacing w:after="0" w:line="240" w:lineRule="auto"/>
        <w:ind w:left="420"/>
        <w:jc w:val="both"/>
        <w:rPr>
          <w:sz w:val="28"/>
          <w:szCs w:val="28"/>
        </w:rPr>
      </w:pPr>
    </w:p>
    <w:p w:rsidR="002334F2" w:rsidRDefault="00C35DB8" w:rsidP="002334F2">
      <w:pPr>
        <w:rPr>
          <w:b/>
          <w:sz w:val="28"/>
          <w:szCs w:val="28"/>
        </w:rPr>
      </w:pPr>
      <w:r w:rsidRPr="00041BA1">
        <w:rPr>
          <w:sz w:val="28"/>
          <w:szCs w:val="28"/>
          <w:u w:val="single"/>
        </w:rPr>
        <w:t>QUARTO INCONTRO</w:t>
      </w:r>
      <w:r w:rsidRPr="002334F2">
        <w:rPr>
          <w:b/>
          <w:sz w:val="28"/>
          <w:szCs w:val="28"/>
        </w:rPr>
        <w:t xml:space="preserve">:  </w:t>
      </w:r>
      <w:r w:rsidR="002334F2">
        <w:rPr>
          <w:b/>
          <w:sz w:val="28"/>
          <w:szCs w:val="28"/>
        </w:rPr>
        <w:t>I</w:t>
      </w:r>
      <w:r w:rsidR="002334F2" w:rsidRPr="002334F2">
        <w:rPr>
          <w:b/>
          <w:sz w:val="28"/>
          <w:szCs w:val="28"/>
        </w:rPr>
        <w:t>l cuore</w:t>
      </w:r>
      <w:r w:rsidR="00041BA1">
        <w:rPr>
          <w:b/>
          <w:sz w:val="28"/>
          <w:szCs w:val="28"/>
        </w:rPr>
        <w:t xml:space="preserve"> “</w:t>
      </w:r>
      <w:r w:rsidR="00041BA1" w:rsidRPr="002334F2">
        <w:rPr>
          <w:b/>
          <w:sz w:val="28"/>
          <w:szCs w:val="28"/>
        </w:rPr>
        <w:t>nuovo</w:t>
      </w:r>
      <w:r w:rsidR="00041BA1">
        <w:rPr>
          <w:b/>
          <w:sz w:val="28"/>
          <w:szCs w:val="28"/>
        </w:rPr>
        <w:t>”</w:t>
      </w:r>
      <w:r w:rsidR="00041BA1" w:rsidRPr="002334F2">
        <w:rPr>
          <w:b/>
          <w:sz w:val="28"/>
          <w:szCs w:val="28"/>
        </w:rPr>
        <w:t xml:space="preserve"> </w:t>
      </w:r>
      <w:r w:rsidR="002334F2" w:rsidRPr="002334F2">
        <w:rPr>
          <w:b/>
          <w:sz w:val="28"/>
          <w:szCs w:val="28"/>
        </w:rPr>
        <w:t xml:space="preserve"> di Zaccheo</w:t>
      </w:r>
    </w:p>
    <w:p w:rsidR="00B51484" w:rsidRPr="00B51484" w:rsidRDefault="00C35DB8" w:rsidP="00B51484">
      <w:pPr>
        <w:pStyle w:val="Paragrafoelenco"/>
        <w:numPr>
          <w:ilvl w:val="0"/>
          <w:numId w:val="2"/>
        </w:numPr>
        <w:spacing w:after="0" w:line="240" w:lineRule="auto"/>
        <w:jc w:val="both"/>
        <w:rPr>
          <w:sz w:val="28"/>
          <w:szCs w:val="28"/>
        </w:rPr>
      </w:pPr>
      <w:r w:rsidRPr="00B51484">
        <w:rPr>
          <w:sz w:val="28"/>
          <w:szCs w:val="28"/>
        </w:rPr>
        <w:t xml:space="preserve">Raduniamo i bambini in cerchio e con l’aiuto del </w:t>
      </w:r>
      <w:r w:rsidR="00B51484" w:rsidRPr="00B51484">
        <w:rPr>
          <w:sz w:val="28"/>
          <w:szCs w:val="28"/>
        </w:rPr>
        <w:t>“quadro” della storia di Zaccheo.</w:t>
      </w:r>
    </w:p>
    <w:p w:rsidR="00C35DB8" w:rsidRPr="00B51484" w:rsidRDefault="00C35DB8" w:rsidP="00B51484">
      <w:pPr>
        <w:spacing w:after="0" w:line="240" w:lineRule="auto"/>
        <w:ind w:left="360"/>
        <w:jc w:val="both"/>
        <w:rPr>
          <w:sz w:val="28"/>
          <w:szCs w:val="28"/>
        </w:rPr>
      </w:pPr>
      <w:r>
        <w:rPr>
          <w:sz w:val="28"/>
          <w:szCs w:val="28"/>
        </w:rPr>
        <w:t xml:space="preserve">costruito nell’incontro precedente li invitiamo a riflettere </w:t>
      </w:r>
      <w:r w:rsidRPr="00B51484">
        <w:rPr>
          <w:sz w:val="28"/>
          <w:szCs w:val="28"/>
        </w:rPr>
        <w:t>su alcuni aspetti della storia.</w:t>
      </w:r>
    </w:p>
    <w:p w:rsidR="006D1BAB" w:rsidRDefault="00B51484" w:rsidP="00224A74">
      <w:pPr>
        <w:pStyle w:val="Paragrafoelenco"/>
        <w:numPr>
          <w:ilvl w:val="0"/>
          <w:numId w:val="9"/>
        </w:numPr>
        <w:spacing w:after="0" w:line="240" w:lineRule="auto"/>
        <w:rPr>
          <w:sz w:val="28"/>
          <w:szCs w:val="28"/>
        </w:rPr>
      </w:pPr>
      <w:r>
        <w:rPr>
          <w:sz w:val="28"/>
          <w:szCs w:val="28"/>
        </w:rPr>
        <w:t>Chi è il protagonista del racconto?</w:t>
      </w:r>
    </w:p>
    <w:p w:rsidR="00B51484" w:rsidRDefault="00B51484" w:rsidP="00224A74">
      <w:pPr>
        <w:pStyle w:val="Paragrafoelenco"/>
        <w:numPr>
          <w:ilvl w:val="0"/>
          <w:numId w:val="9"/>
        </w:numPr>
        <w:spacing w:after="0" w:line="240" w:lineRule="auto"/>
        <w:rPr>
          <w:sz w:val="28"/>
          <w:szCs w:val="28"/>
        </w:rPr>
      </w:pPr>
      <w:r>
        <w:rPr>
          <w:sz w:val="28"/>
          <w:szCs w:val="28"/>
        </w:rPr>
        <w:t>Perché è sull’albero?</w:t>
      </w:r>
    </w:p>
    <w:p w:rsidR="00B51484" w:rsidRDefault="00B51484" w:rsidP="00224A74">
      <w:pPr>
        <w:pStyle w:val="Paragrafoelenco"/>
        <w:numPr>
          <w:ilvl w:val="0"/>
          <w:numId w:val="9"/>
        </w:numPr>
        <w:spacing w:after="0" w:line="240" w:lineRule="auto"/>
        <w:rPr>
          <w:sz w:val="28"/>
          <w:szCs w:val="28"/>
        </w:rPr>
      </w:pPr>
      <w:r>
        <w:rPr>
          <w:sz w:val="28"/>
          <w:szCs w:val="28"/>
        </w:rPr>
        <w:t>Che cosa gli propone Gesù?</w:t>
      </w:r>
    </w:p>
    <w:p w:rsidR="00224A74" w:rsidRDefault="00224A74" w:rsidP="00224A74">
      <w:pPr>
        <w:pStyle w:val="Paragrafoelenco"/>
        <w:numPr>
          <w:ilvl w:val="0"/>
          <w:numId w:val="9"/>
        </w:numPr>
        <w:spacing w:after="0" w:line="240" w:lineRule="auto"/>
        <w:rPr>
          <w:sz w:val="28"/>
          <w:szCs w:val="28"/>
        </w:rPr>
      </w:pPr>
      <w:r w:rsidRPr="00B51484">
        <w:rPr>
          <w:sz w:val="28"/>
          <w:szCs w:val="28"/>
        </w:rPr>
        <w:t>Qual è il suo stato d’animo?</w:t>
      </w:r>
    </w:p>
    <w:p w:rsidR="00552C8F" w:rsidRDefault="00552C8F" w:rsidP="00224A74">
      <w:pPr>
        <w:pStyle w:val="Paragrafoelenco"/>
        <w:numPr>
          <w:ilvl w:val="0"/>
          <w:numId w:val="9"/>
        </w:numPr>
        <w:spacing w:after="0" w:line="240" w:lineRule="auto"/>
        <w:rPr>
          <w:sz w:val="28"/>
          <w:szCs w:val="28"/>
        </w:rPr>
      </w:pPr>
      <w:r>
        <w:rPr>
          <w:sz w:val="28"/>
          <w:szCs w:val="28"/>
        </w:rPr>
        <w:t>Qual è il comportamento della gente?</w:t>
      </w:r>
    </w:p>
    <w:p w:rsidR="00B51484" w:rsidRDefault="00224A74" w:rsidP="00224A74">
      <w:pPr>
        <w:pStyle w:val="Paragrafoelenco"/>
        <w:numPr>
          <w:ilvl w:val="0"/>
          <w:numId w:val="9"/>
        </w:numPr>
        <w:spacing w:after="0" w:line="240" w:lineRule="auto"/>
        <w:rPr>
          <w:sz w:val="28"/>
          <w:szCs w:val="28"/>
        </w:rPr>
      </w:pPr>
      <w:r>
        <w:rPr>
          <w:sz w:val="28"/>
          <w:szCs w:val="28"/>
        </w:rPr>
        <w:t>Come finisce il racconto</w:t>
      </w:r>
      <w:r w:rsidR="00B51484">
        <w:rPr>
          <w:sz w:val="28"/>
          <w:szCs w:val="28"/>
        </w:rPr>
        <w:t>?</w:t>
      </w:r>
    </w:p>
    <w:p w:rsidR="00B51484" w:rsidRPr="00E6031C" w:rsidRDefault="00B51484" w:rsidP="00B51484">
      <w:pPr>
        <w:spacing w:after="0"/>
        <w:rPr>
          <w:sz w:val="20"/>
          <w:szCs w:val="20"/>
        </w:rPr>
      </w:pPr>
    </w:p>
    <w:p w:rsidR="00552C8F" w:rsidRDefault="00552C8F" w:rsidP="00A55AE1">
      <w:pPr>
        <w:spacing w:after="0" w:line="240" w:lineRule="auto"/>
        <w:jc w:val="both"/>
        <w:rPr>
          <w:sz w:val="28"/>
          <w:szCs w:val="28"/>
        </w:rPr>
      </w:pPr>
      <w:r>
        <w:rPr>
          <w:sz w:val="28"/>
          <w:szCs w:val="28"/>
        </w:rPr>
        <w:t xml:space="preserve">Guidiamo i </w:t>
      </w:r>
      <w:r w:rsidR="00A55AE1">
        <w:rPr>
          <w:sz w:val="28"/>
          <w:szCs w:val="28"/>
        </w:rPr>
        <w:t>bambini</w:t>
      </w:r>
      <w:r>
        <w:rPr>
          <w:sz w:val="28"/>
          <w:szCs w:val="28"/>
        </w:rPr>
        <w:t xml:space="preserve"> a comprendere che Zaccheo è mosso dapprima da curiosità, perché si sente attratto da quello che aveva sentito dire di Gesù, ed è disposto a tutto pur di vederlo.</w:t>
      </w:r>
    </w:p>
    <w:p w:rsidR="00041BA1" w:rsidRDefault="00A55AE1" w:rsidP="00A55AE1">
      <w:pPr>
        <w:spacing w:after="0" w:line="240" w:lineRule="auto"/>
        <w:jc w:val="both"/>
        <w:rPr>
          <w:sz w:val="28"/>
          <w:szCs w:val="28"/>
        </w:rPr>
      </w:pPr>
      <w:r>
        <w:rPr>
          <w:sz w:val="28"/>
          <w:szCs w:val="28"/>
        </w:rPr>
        <w:t xml:space="preserve">Facciamo notare che </w:t>
      </w:r>
      <w:r w:rsidR="00552C8F">
        <w:rPr>
          <w:sz w:val="28"/>
          <w:szCs w:val="28"/>
        </w:rPr>
        <w:t xml:space="preserve">Zaccheo </w:t>
      </w:r>
      <w:r>
        <w:rPr>
          <w:sz w:val="28"/>
          <w:szCs w:val="28"/>
        </w:rPr>
        <w:t xml:space="preserve">non ha  amici  a causa del suo lavoro e del suo comportamento e che se Gesù avesse seguito lo stesso ragionamento della gente, </w:t>
      </w:r>
      <w:r w:rsidRPr="00041BA1">
        <w:rPr>
          <w:sz w:val="28"/>
          <w:szCs w:val="28"/>
        </w:rPr>
        <w:t xml:space="preserve">Zaccheo non avrebbe cambiato </w:t>
      </w:r>
      <w:r w:rsidR="00041BA1">
        <w:rPr>
          <w:sz w:val="28"/>
          <w:szCs w:val="28"/>
        </w:rPr>
        <w:t>il suo modo di vivere.</w:t>
      </w:r>
    </w:p>
    <w:p w:rsidR="00A55AE1" w:rsidRDefault="00A55AE1" w:rsidP="00A55AE1">
      <w:pPr>
        <w:spacing w:after="0" w:line="240" w:lineRule="auto"/>
        <w:jc w:val="both"/>
        <w:rPr>
          <w:sz w:val="28"/>
          <w:szCs w:val="28"/>
        </w:rPr>
      </w:pPr>
      <w:r>
        <w:rPr>
          <w:sz w:val="28"/>
          <w:szCs w:val="28"/>
        </w:rPr>
        <w:t>Zaccheo ha scoperto che Dio non lo rimprovera, ma lo ama e lo accetta così come egli è. Questa scoperta</w:t>
      </w:r>
      <w:r w:rsidR="00041BA1">
        <w:rPr>
          <w:sz w:val="28"/>
          <w:szCs w:val="28"/>
        </w:rPr>
        <w:t xml:space="preserve"> gli cambia il cuore:</w:t>
      </w:r>
      <w:r>
        <w:rPr>
          <w:sz w:val="28"/>
          <w:szCs w:val="28"/>
        </w:rPr>
        <w:t xml:space="preserve"> lo fa diventare buono, lo rende capace di volere bene agli altri, di condividere ciò che ha.</w:t>
      </w:r>
    </w:p>
    <w:p w:rsidR="00A55AE1" w:rsidRPr="00041BA1" w:rsidRDefault="00A55AE1" w:rsidP="00A55AE1">
      <w:pPr>
        <w:spacing w:after="0" w:line="240" w:lineRule="auto"/>
        <w:jc w:val="both"/>
        <w:rPr>
          <w:color w:val="FF0000"/>
          <w:sz w:val="28"/>
          <w:szCs w:val="28"/>
        </w:rPr>
      </w:pPr>
    </w:p>
    <w:p w:rsidR="00145FB4" w:rsidRPr="00041BA1" w:rsidRDefault="00E30B8D" w:rsidP="00041BA1">
      <w:pPr>
        <w:pStyle w:val="Paragrafoelenco"/>
        <w:numPr>
          <w:ilvl w:val="0"/>
          <w:numId w:val="2"/>
        </w:numPr>
        <w:spacing w:after="0" w:line="240" w:lineRule="auto"/>
        <w:rPr>
          <w:sz w:val="28"/>
          <w:szCs w:val="28"/>
        </w:rPr>
      </w:pPr>
      <w:r>
        <w:rPr>
          <w:sz w:val="28"/>
          <w:szCs w:val="28"/>
        </w:rPr>
        <w:lastRenderedPageBreak/>
        <w:t>I</w:t>
      </w:r>
      <w:r w:rsidR="00695AFA" w:rsidRPr="00041BA1">
        <w:rPr>
          <w:sz w:val="28"/>
          <w:szCs w:val="28"/>
        </w:rPr>
        <w:t xml:space="preserve">l cuore di </w:t>
      </w:r>
      <w:r w:rsidR="00145FB4" w:rsidRPr="00041BA1">
        <w:rPr>
          <w:sz w:val="28"/>
          <w:szCs w:val="28"/>
        </w:rPr>
        <w:t>Zaccheo è cambiato nel momento in cui ha incontrato Gesù</w:t>
      </w:r>
      <w:r w:rsidR="00695AFA" w:rsidRPr="00041BA1">
        <w:rPr>
          <w:sz w:val="28"/>
          <w:szCs w:val="28"/>
        </w:rPr>
        <w:t xml:space="preserve"> e </w:t>
      </w:r>
      <w:r>
        <w:rPr>
          <w:sz w:val="28"/>
          <w:szCs w:val="28"/>
        </w:rPr>
        <w:t xml:space="preserve">allora </w:t>
      </w:r>
      <w:r w:rsidR="00695AFA" w:rsidRPr="00041BA1">
        <w:rPr>
          <w:sz w:val="28"/>
          <w:szCs w:val="28"/>
        </w:rPr>
        <w:t xml:space="preserve">visualizziamo questa scoperta con il cartellone dei cuori </w:t>
      </w:r>
      <w:r w:rsidR="00145FB4" w:rsidRPr="00041BA1">
        <w:rPr>
          <w:sz w:val="28"/>
          <w:szCs w:val="28"/>
        </w:rPr>
        <w:t>.</w:t>
      </w:r>
    </w:p>
    <w:p w:rsidR="00C35DB8" w:rsidRPr="00E6031C" w:rsidRDefault="00C35DB8" w:rsidP="006D1BAB">
      <w:pPr>
        <w:spacing w:after="0"/>
        <w:rPr>
          <w:sz w:val="16"/>
          <w:szCs w:val="16"/>
        </w:rPr>
      </w:pPr>
    </w:p>
    <w:p w:rsidR="00695AFA" w:rsidRPr="00041BA1" w:rsidRDefault="00695AFA" w:rsidP="00E30B8D">
      <w:pPr>
        <w:pStyle w:val="Paragrafoelenco"/>
        <w:numPr>
          <w:ilvl w:val="0"/>
          <w:numId w:val="15"/>
        </w:numPr>
        <w:spacing w:after="0" w:line="240" w:lineRule="auto"/>
        <w:ind w:left="714" w:hanging="357"/>
        <w:rPr>
          <w:sz w:val="28"/>
          <w:szCs w:val="28"/>
        </w:rPr>
      </w:pPr>
      <w:r w:rsidRPr="00041BA1">
        <w:rPr>
          <w:sz w:val="28"/>
          <w:szCs w:val="28"/>
        </w:rPr>
        <w:t>Presentiamo ai bambini 2 cartelloni sui quali è stato disegnato un grande cuore.</w:t>
      </w:r>
    </w:p>
    <w:p w:rsidR="00695AFA" w:rsidRPr="00041BA1" w:rsidRDefault="00695AFA" w:rsidP="00E30B8D">
      <w:pPr>
        <w:pStyle w:val="Paragrafoelenco"/>
        <w:numPr>
          <w:ilvl w:val="0"/>
          <w:numId w:val="15"/>
        </w:numPr>
        <w:spacing w:after="0" w:line="240" w:lineRule="auto"/>
        <w:ind w:left="714" w:hanging="357"/>
        <w:rPr>
          <w:sz w:val="28"/>
          <w:szCs w:val="28"/>
        </w:rPr>
      </w:pPr>
      <w:r w:rsidRPr="00041BA1">
        <w:rPr>
          <w:sz w:val="28"/>
          <w:szCs w:val="28"/>
        </w:rPr>
        <w:t>Dando a ciascun bambino un pennello, facciamo colorare il primo cuore con le tempera di colore grigio.</w:t>
      </w:r>
    </w:p>
    <w:p w:rsidR="00695AFA" w:rsidRPr="00041BA1" w:rsidRDefault="000237F3" w:rsidP="00E30B8D">
      <w:pPr>
        <w:pStyle w:val="Paragrafoelenco"/>
        <w:numPr>
          <w:ilvl w:val="0"/>
          <w:numId w:val="15"/>
        </w:numPr>
        <w:spacing w:after="0" w:line="240" w:lineRule="auto"/>
        <w:ind w:left="714" w:hanging="357"/>
        <w:rPr>
          <w:sz w:val="28"/>
          <w:szCs w:val="28"/>
        </w:rPr>
      </w:pPr>
      <w:r>
        <w:rPr>
          <w:noProof/>
          <w:sz w:val="28"/>
          <w:szCs w:val="28"/>
          <w:lang w:val="en-US"/>
        </w:rPr>
        <w:drawing>
          <wp:anchor distT="0" distB="0" distL="114300" distR="114300" simplePos="0" relativeHeight="251658240" behindDoc="1" locked="0" layoutInCell="1" allowOverlap="1" wp14:anchorId="722561E9" wp14:editId="1F2A217B">
            <wp:simplePos x="0" y="0"/>
            <wp:positionH relativeFrom="column">
              <wp:posOffset>2737485</wp:posOffset>
            </wp:positionH>
            <wp:positionV relativeFrom="paragraph">
              <wp:posOffset>265430</wp:posOffset>
            </wp:positionV>
            <wp:extent cx="2962275" cy="2410460"/>
            <wp:effectExtent l="0" t="0" r="9525" b="889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ore mani.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275" cy="2410460"/>
                    </a:xfrm>
                    <a:prstGeom prst="rect">
                      <a:avLst/>
                    </a:prstGeom>
                  </pic:spPr>
                </pic:pic>
              </a:graphicData>
            </a:graphic>
            <wp14:sizeRelH relativeFrom="page">
              <wp14:pctWidth>0</wp14:pctWidth>
            </wp14:sizeRelH>
            <wp14:sizeRelV relativeFrom="page">
              <wp14:pctHeight>0</wp14:pctHeight>
            </wp14:sizeRelV>
          </wp:anchor>
        </w:drawing>
      </w:r>
      <w:r w:rsidR="00695AFA" w:rsidRPr="00041BA1">
        <w:rPr>
          <w:sz w:val="28"/>
          <w:szCs w:val="28"/>
        </w:rPr>
        <w:t>Facciamo scegliere a ciascun bambino  un colore (usando sempre le tempera)  e, dipinte le mani dei bambini, li invitiamo a fare lo stampo sul secondo cuore.</w:t>
      </w:r>
      <w:r w:rsidR="00321E0B">
        <w:rPr>
          <w:rStyle w:val="Rimandonotaapidipagina"/>
          <w:sz w:val="28"/>
          <w:szCs w:val="28"/>
        </w:rPr>
        <w:footnoteReference w:id="8"/>
      </w:r>
      <w:r w:rsidR="00695AFA" w:rsidRPr="00041BA1">
        <w:rPr>
          <w:sz w:val="28"/>
          <w:szCs w:val="28"/>
        </w:rPr>
        <w:t xml:space="preserve"> </w:t>
      </w:r>
    </w:p>
    <w:p w:rsidR="00695AFA" w:rsidRPr="00695AFA" w:rsidRDefault="00695AFA" w:rsidP="00695AFA">
      <w:pPr>
        <w:spacing w:after="0"/>
        <w:rPr>
          <w:sz w:val="28"/>
          <w:szCs w:val="28"/>
        </w:rPr>
      </w:pPr>
    </w:p>
    <w:p w:rsidR="000237F3" w:rsidRDefault="000237F3" w:rsidP="00FB5D6D">
      <w:pPr>
        <w:rPr>
          <w:sz w:val="28"/>
          <w:szCs w:val="28"/>
        </w:rPr>
      </w:pPr>
    </w:p>
    <w:p w:rsidR="000237F3" w:rsidRDefault="000237F3" w:rsidP="00FB5D6D">
      <w:pPr>
        <w:rPr>
          <w:sz w:val="28"/>
          <w:szCs w:val="28"/>
        </w:rPr>
      </w:pPr>
    </w:p>
    <w:p w:rsidR="000237F3" w:rsidRDefault="000237F3" w:rsidP="00FB5D6D">
      <w:pPr>
        <w:rPr>
          <w:sz w:val="28"/>
          <w:szCs w:val="28"/>
        </w:rPr>
      </w:pPr>
    </w:p>
    <w:p w:rsidR="000237F3" w:rsidRDefault="000237F3" w:rsidP="00FB5D6D">
      <w:pPr>
        <w:rPr>
          <w:sz w:val="28"/>
          <w:szCs w:val="28"/>
        </w:rPr>
      </w:pPr>
    </w:p>
    <w:p w:rsidR="000237F3" w:rsidRDefault="000237F3" w:rsidP="00FB5D6D">
      <w:pPr>
        <w:rPr>
          <w:sz w:val="28"/>
          <w:szCs w:val="28"/>
        </w:rPr>
      </w:pPr>
    </w:p>
    <w:p w:rsidR="00E6031C" w:rsidRDefault="00E6031C" w:rsidP="00FB5D6D">
      <w:pPr>
        <w:rPr>
          <w:sz w:val="28"/>
          <w:szCs w:val="28"/>
        </w:rPr>
      </w:pPr>
    </w:p>
    <w:p w:rsidR="00C35DB8" w:rsidRDefault="00FB5D6D" w:rsidP="00FB5D6D">
      <w:pPr>
        <w:rPr>
          <w:b/>
          <w:sz w:val="28"/>
          <w:szCs w:val="28"/>
        </w:rPr>
      </w:pPr>
      <w:r w:rsidRPr="00E6031C">
        <w:rPr>
          <w:sz w:val="28"/>
          <w:szCs w:val="28"/>
          <w:u w:val="single"/>
        </w:rPr>
        <w:t>QUINTO  INCONTRO</w:t>
      </w:r>
      <w:r>
        <w:rPr>
          <w:sz w:val="28"/>
          <w:szCs w:val="28"/>
        </w:rPr>
        <w:t xml:space="preserve">:  </w:t>
      </w:r>
      <w:r w:rsidRPr="00FB5D6D">
        <w:rPr>
          <w:b/>
          <w:sz w:val="28"/>
          <w:szCs w:val="28"/>
        </w:rPr>
        <w:t>Il cuoricino dell’amicizia</w:t>
      </w:r>
    </w:p>
    <w:p w:rsidR="00041BA1" w:rsidRDefault="00041BA1" w:rsidP="00695AFA">
      <w:pPr>
        <w:pStyle w:val="Paragrafoelenco"/>
        <w:numPr>
          <w:ilvl w:val="0"/>
          <w:numId w:val="2"/>
        </w:numPr>
        <w:spacing w:after="0" w:line="240" w:lineRule="auto"/>
        <w:rPr>
          <w:sz w:val="28"/>
          <w:szCs w:val="28"/>
        </w:rPr>
      </w:pPr>
      <w:r>
        <w:rPr>
          <w:sz w:val="28"/>
          <w:szCs w:val="28"/>
        </w:rPr>
        <w:t>Sediamo i bambini in terra disposti a cerchio e all’interno di esso mettiamo i 2 cartelloni con i cuori realizzati nell’incontro precedente.</w:t>
      </w:r>
    </w:p>
    <w:p w:rsidR="000237F3" w:rsidRPr="00E6031C" w:rsidRDefault="000237F3" w:rsidP="000237F3">
      <w:pPr>
        <w:spacing w:after="0" w:line="240" w:lineRule="auto"/>
        <w:rPr>
          <w:sz w:val="16"/>
          <w:szCs w:val="16"/>
        </w:rPr>
      </w:pPr>
    </w:p>
    <w:p w:rsidR="00695AFA" w:rsidRDefault="00695AFA" w:rsidP="00695AFA">
      <w:pPr>
        <w:pStyle w:val="Paragrafoelenco"/>
        <w:numPr>
          <w:ilvl w:val="0"/>
          <w:numId w:val="2"/>
        </w:numPr>
        <w:spacing w:after="0" w:line="240" w:lineRule="auto"/>
        <w:rPr>
          <w:sz w:val="28"/>
          <w:szCs w:val="28"/>
        </w:rPr>
      </w:pPr>
      <w:r>
        <w:rPr>
          <w:sz w:val="28"/>
          <w:szCs w:val="28"/>
        </w:rPr>
        <w:t>Proponiamo il “gioco delle carte”.</w:t>
      </w:r>
    </w:p>
    <w:p w:rsidR="00041BA1" w:rsidRDefault="008B4DAF" w:rsidP="000237F3">
      <w:pPr>
        <w:spacing w:after="0" w:line="240" w:lineRule="auto"/>
        <w:ind w:left="360"/>
        <w:jc w:val="both"/>
        <w:rPr>
          <w:sz w:val="28"/>
          <w:szCs w:val="28"/>
        </w:rPr>
      </w:pPr>
      <w:r>
        <w:rPr>
          <w:sz w:val="28"/>
          <w:szCs w:val="28"/>
        </w:rPr>
        <w:t xml:space="preserve">Distribuiamo a ciascun bambino  </w:t>
      </w:r>
      <w:r w:rsidR="00041BA1">
        <w:rPr>
          <w:sz w:val="28"/>
          <w:szCs w:val="28"/>
        </w:rPr>
        <w:t>le carte con</w:t>
      </w:r>
      <w:r>
        <w:rPr>
          <w:sz w:val="28"/>
          <w:szCs w:val="28"/>
        </w:rPr>
        <w:t xml:space="preserve"> i </w:t>
      </w:r>
      <w:r w:rsidR="00041BA1">
        <w:rPr>
          <w:sz w:val="28"/>
          <w:szCs w:val="28"/>
        </w:rPr>
        <w:t xml:space="preserve">disegni che esprimono atteggiamenti di amicizia e atteggiamenti </w:t>
      </w:r>
      <w:r w:rsidR="005821AC">
        <w:rPr>
          <w:sz w:val="28"/>
          <w:szCs w:val="28"/>
        </w:rPr>
        <w:t xml:space="preserve">di </w:t>
      </w:r>
      <w:r w:rsidR="000237F3">
        <w:rPr>
          <w:sz w:val="28"/>
          <w:szCs w:val="28"/>
        </w:rPr>
        <w:t xml:space="preserve">non amicizia </w:t>
      </w:r>
      <w:r>
        <w:rPr>
          <w:sz w:val="28"/>
          <w:szCs w:val="28"/>
        </w:rPr>
        <w:t>che l’insegnante ha preparato.</w:t>
      </w:r>
    </w:p>
    <w:p w:rsidR="000237F3" w:rsidRDefault="000237F3" w:rsidP="000237F3">
      <w:pPr>
        <w:spacing w:after="0" w:line="240" w:lineRule="auto"/>
        <w:ind w:left="360"/>
        <w:jc w:val="both"/>
        <w:rPr>
          <w:sz w:val="28"/>
          <w:szCs w:val="28"/>
        </w:rPr>
      </w:pPr>
      <w:r>
        <w:rPr>
          <w:sz w:val="28"/>
          <w:szCs w:val="28"/>
        </w:rPr>
        <w:t>Insieme prendiamo visione delle carte in mano ad ogni bambino e commentiamo ciò che rappresentano.</w:t>
      </w:r>
    </w:p>
    <w:p w:rsidR="000237F3" w:rsidRDefault="000237F3" w:rsidP="000237F3">
      <w:pPr>
        <w:spacing w:after="0" w:line="240" w:lineRule="auto"/>
        <w:ind w:left="360"/>
        <w:jc w:val="both"/>
        <w:rPr>
          <w:sz w:val="28"/>
          <w:szCs w:val="28"/>
        </w:rPr>
      </w:pPr>
      <w:r>
        <w:rPr>
          <w:sz w:val="28"/>
          <w:szCs w:val="28"/>
        </w:rPr>
        <w:t>Infine i bambini sono invitati a individuare su quali cuori (quello grigio o quello colorato) mettere le loro carte.</w:t>
      </w:r>
    </w:p>
    <w:p w:rsidR="00FD6B51" w:rsidRDefault="00FD6B51" w:rsidP="000237F3">
      <w:pPr>
        <w:spacing w:after="0" w:line="240" w:lineRule="auto"/>
        <w:ind w:left="360"/>
        <w:jc w:val="both"/>
        <w:rPr>
          <w:sz w:val="28"/>
          <w:szCs w:val="28"/>
        </w:rPr>
      </w:pPr>
    </w:p>
    <w:p w:rsidR="009A75B3" w:rsidRDefault="009A75B3" w:rsidP="000237F3">
      <w:pPr>
        <w:spacing w:after="0" w:line="240" w:lineRule="auto"/>
        <w:ind w:left="360"/>
        <w:jc w:val="both"/>
        <w:rPr>
          <w:sz w:val="28"/>
          <w:szCs w:val="28"/>
        </w:rPr>
      </w:pPr>
    </w:p>
    <w:p w:rsidR="00FD6B51" w:rsidRDefault="00FD6B51" w:rsidP="000237F3">
      <w:pPr>
        <w:spacing w:after="0" w:line="240" w:lineRule="auto"/>
        <w:ind w:left="360"/>
        <w:jc w:val="both"/>
        <w:rPr>
          <w:sz w:val="28"/>
          <w:szCs w:val="28"/>
        </w:rPr>
      </w:pPr>
      <w:r>
        <w:rPr>
          <w:sz w:val="28"/>
          <w:szCs w:val="28"/>
        </w:rPr>
        <w:t>Esempi di figure per le carte</w:t>
      </w:r>
    </w:p>
    <w:p w:rsidR="009A75B3" w:rsidRPr="009A75B3" w:rsidRDefault="009A75B3" w:rsidP="009A75B3">
      <w:pPr>
        <w:pStyle w:val="Paragrafoelenco"/>
        <w:numPr>
          <w:ilvl w:val="0"/>
          <w:numId w:val="17"/>
        </w:numPr>
        <w:spacing w:after="0" w:line="240" w:lineRule="auto"/>
        <w:jc w:val="both"/>
        <w:rPr>
          <w:sz w:val="28"/>
          <w:szCs w:val="28"/>
        </w:rPr>
      </w:pPr>
      <w:r>
        <w:rPr>
          <w:rStyle w:val="Rimandonotaapidipagina"/>
          <w:sz w:val="28"/>
          <w:szCs w:val="28"/>
        </w:rPr>
        <w:footnoteReference w:id="9"/>
      </w:r>
    </w:p>
    <w:p w:rsidR="00FD6B51" w:rsidRDefault="009A75B3" w:rsidP="000237F3">
      <w:pPr>
        <w:spacing w:after="0" w:line="240" w:lineRule="auto"/>
        <w:ind w:left="360"/>
        <w:jc w:val="both"/>
        <w:rPr>
          <w:sz w:val="28"/>
          <w:szCs w:val="28"/>
        </w:rPr>
      </w:pPr>
      <w:r>
        <w:rPr>
          <w:noProof/>
          <w:sz w:val="28"/>
          <w:szCs w:val="28"/>
          <w:lang w:val="en-US"/>
        </w:rPr>
        <w:drawing>
          <wp:anchor distT="0" distB="0" distL="114300" distR="114300" simplePos="0" relativeHeight="251660288" behindDoc="1" locked="0" layoutInCell="1" allowOverlap="1" wp14:anchorId="2E532CA6" wp14:editId="47E4A24A">
            <wp:simplePos x="0" y="0"/>
            <wp:positionH relativeFrom="column">
              <wp:posOffset>194310</wp:posOffset>
            </wp:positionH>
            <wp:positionV relativeFrom="paragraph">
              <wp:posOffset>43815</wp:posOffset>
            </wp:positionV>
            <wp:extent cx="6124575" cy="3076575"/>
            <wp:effectExtent l="0" t="0" r="9525" b="952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gni cart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4107" cy="3076340"/>
                    </a:xfrm>
                    <a:prstGeom prst="rect">
                      <a:avLst/>
                    </a:prstGeom>
                  </pic:spPr>
                </pic:pic>
              </a:graphicData>
            </a:graphic>
            <wp14:sizeRelH relativeFrom="page">
              <wp14:pctWidth>0</wp14:pctWidth>
            </wp14:sizeRelH>
            <wp14:sizeRelV relativeFrom="page">
              <wp14:pctHeight>0</wp14:pctHeight>
            </wp14:sizeRelV>
          </wp:anchor>
        </w:drawing>
      </w:r>
    </w:p>
    <w:p w:rsidR="00FD6B51" w:rsidRDefault="00FD6B51" w:rsidP="000237F3">
      <w:pPr>
        <w:spacing w:after="0" w:line="240" w:lineRule="auto"/>
        <w:ind w:left="360"/>
        <w:jc w:val="both"/>
        <w:rPr>
          <w:sz w:val="28"/>
          <w:szCs w:val="28"/>
        </w:rPr>
      </w:pPr>
    </w:p>
    <w:p w:rsidR="00FD6B51" w:rsidRDefault="00FD6B51" w:rsidP="000237F3">
      <w:pPr>
        <w:spacing w:after="0" w:line="240" w:lineRule="auto"/>
        <w:ind w:left="360"/>
        <w:jc w:val="both"/>
        <w:rPr>
          <w:sz w:val="28"/>
          <w:szCs w:val="28"/>
        </w:rPr>
      </w:pPr>
    </w:p>
    <w:p w:rsidR="00FD6B51" w:rsidRDefault="00FD6B51" w:rsidP="000237F3">
      <w:pPr>
        <w:spacing w:after="0" w:line="240" w:lineRule="auto"/>
        <w:ind w:left="360"/>
        <w:jc w:val="both"/>
        <w:rPr>
          <w:sz w:val="28"/>
          <w:szCs w:val="28"/>
        </w:rPr>
      </w:pPr>
    </w:p>
    <w:p w:rsidR="00FD6B51" w:rsidRDefault="00FD6B51" w:rsidP="000237F3">
      <w:pPr>
        <w:spacing w:after="0" w:line="240" w:lineRule="auto"/>
        <w:ind w:left="360"/>
        <w:jc w:val="both"/>
        <w:rPr>
          <w:sz w:val="28"/>
          <w:szCs w:val="28"/>
        </w:rPr>
      </w:pPr>
    </w:p>
    <w:p w:rsidR="00FD6B51" w:rsidRDefault="00FD6B51" w:rsidP="000237F3">
      <w:pPr>
        <w:spacing w:after="0" w:line="240" w:lineRule="auto"/>
        <w:ind w:left="360"/>
        <w:jc w:val="both"/>
        <w:rPr>
          <w:sz w:val="28"/>
          <w:szCs w:val="28"/>
        </w:rPr>
      </w:pPr>
    </w:p>
    <w:p w:rsidR="00FD6B51" w:rsidRDefault="00FD6B51" w:rsidP="000237F3">
      <w:pPr>
        <w:spacing w:after="0" w:line="240" w:lineRule="auto"/>
        <w:ind w:left="360"/>
        <w:jc w:val="both"/>
        <w:rPr>
          <w:sz w:val="28"/>
          <w:szCs w:val="28"/>
        </w:rPr>
      </w:pPr>
    </w:p>
    <w:p w:rsidR="00FD6B51" w:rsidRDefault="00FD6B51" w:rsidP="000237F3">
      <w:pPr>
        <w:spacing w:after="0" w:line="240" w:lineRule="auto"/>
        <w:ind w:left="360"/>
        <w:jc w:val="both"/>
        <w:rPr>
          <w:sz w:val="28"/>
          <w:szCs w:val="28"/>
        </w:rPr>
      </w:pPr>
    </w:p>
    <w:p w:rsidR="00FD6B51" w:rsidRDefault="00FD6B51" w:rsidP="000237F3">
      <w:pPr>
        <w:spacing w:after="0" w:line="240" w:lineRule="auto"/>
        <w:ind w:left="360"/>
        <w:jc w:val="both"/>
        <w:rPr>
          <w:sz w:val="28"/>
          <w:szCs w:val="28"/>
        </w:rPr>
      </w:pPr>
    </w:p>
    <w:p w:rsidR="00FD6B51" w:rsidRDefault="00FD6B51" w:rsidP="000237F3">
      <w:pPr>
        <w:spacing w:after="0" w:line="240" w:lineRule="auto"/>
        <w:ind w:left="360"/>
        <w:jc w:val="both"/>
        <w:rPr>
          <w:sz w:val="28"/>
          <w:szCs w:val="28"/>
        </w:rPr>
      </w:pPr>
    </w:p>
    <w:p w:rsidR="00FD6B51" w:rsidRDefault="00FD6B51" w:rsidP="000237F3">
      <w:pPr>
        <w:spacing w:after="0" w:line="240" w:lineRule="auto"/>
        <w:ind w:left="360"/>
        <w:jc w:val="both"/>
        <w:rPr>
          <w:sz w:val="28"/>
          <w:szCs w:val="28"/>
        </w:rPr>
      </w:pPr>
    </w:p>
    <w:p w:rsidR="00FD6B51" w:rsidRDefault="00FD6B51" w:rsidP="000237F3">
      <w:pPr>
        <w:spacing w:after="0" w:line="240" w:lineRule="auto"/>
        <w:ind w:left="360"/>
        <w:jc w:val="both"/>
        <w:rPr>
          <w:sz w:val="28"/>
          <w:szCs w:val="28"/>
        </w:rPr>
      </w:pPr>
    </w:p>
    <w:p w:rsidR="00FD6B51" w:rsidRDefault="00FD6B51" w:rsidP="000237F3">
      <w:pPr>
        <w:spacing w:after="0" w:line="240" w:lineRule="auto"/>
        <w:ind w:left="360"/>
        <w:jc w:val="both"/>
        <w:rPr>
          <w:sz w:val="28"/>
          <w:szCs w:val="28"/>
        </w:rPr>
      </w:pPr>
    </w:p>
    <w:p w:rsidR="00FD6B51" w:rsidRDefault="00FD6B51" w:rsidP="000237F3">
      <w:pPr>
        <w:spacing w:after="0" w:line="240" w:lineRule="auto"/>
        <w:ind w:left="360"/>
        <w:jc w:val="both"/>
        <w:rPr>
          <w:sz w:val="28"/>
          <w:szCs w:val="28"/>
        </w:rPr>
      </w:pPr>
    </w:p>
    <w:p w:rsidR="000237F3" w:rsidRDefault="000237F3" w:rsidP="000237F3">
      <w:pPr>
        <w:spacing w:after="0" w:line="240" w:lineRule="auto"/>
        <w:ind w:left="360"/>
        <w:jc w:val="both"/>
        <w:rPr>
          <w:sz w:val="16"/>
          <w:szCs w:val="16"/>
        </w:rPr>
      </w:pPr>
    </w:p>
    <w:p w:rsidR="00523CB0" w:rsidRPr="00523CB0" w:rsidRDefault="00523CB0" w:rsidP="00523CB0">
      <w:pPr>
        <w:spacing w:after="0" w:line="240" w:lineRule="auto"/>
        <w:jc w:val="both"/>
        <w:rPr>
          <w:sz w:val="24"/>
          <w:szCs w:val="24"/>
        </w:rPr>
      </w:pPr>
    </w:p>
    <w:p w:rsidR="00523CB0" w:rsidRPr="00523CB0" w:rsidRDefault="00523CB0" w:rsidP="00523CB0">
      <w:pPr>
        <w:spacing w:after="0" w:line="240" w:lineRule="auto"/>
        <w:jc w:val="both"/>
        <w:rPr>
          <w:sz w:val="24"/>
          <w:szCs w:val="24"/>
        </w:rPr>
      </w:pPr>
    </w:p>
    <w:p w:rsidR="009A75B3" w:rsidRPr="009A75B3" w:rsidRDefault="009A75B3" w:rsidP="009A75B3">
      <w:pPr>
        <w:pStyle w:val="Paragrafoelenco"/>
        <w:numPr>
          <w:ilvl w:val="0"/>
          <w:numId w:val="17"/>
        </w:numPr>
        <w:spacing w:after="0" w:line="240" w:lineRule="auto"/>
        <w:jc w:val="both"/>
        <w:rPr>
          <w:sz w:val="24"/>
          <w:szCs w:val="24"/>
        </w:rPr>
      </w:pPr>
      <w:r>
        <w:rPr>
          <w:rStyle w:val="Rimandonotaapidipagina"/>
          <w:sz w:val="24"/>
          <w:szCs w:val="24"/>
        </w:rPr>
        <w:footnoteReference w:id="10"/>
      </w: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r>
        <w:rPr>
          <w:noProof/>
          <w:sz w:val="28"/>
          <w:szCs w:val="28"/>
          <w:lang w:val="en-US"/>
        </w:rPr>
        <w:drawing>
          <wp:anchor distT="0" distB="0" distL="114300" distR="114300" simplePos="0" relativeHeight="251661312" behindDoc="1" locked="0" layoutInCell="1" allowOverlap="1" wp14:anchorId="2932BD63" wp14:editId="1A9843E7">
            <wp:simplePos x="0" y="0"/>
            <wp:positionH relativeFrom="column">
              <wp:posOffset>337185</wp:posOffset>
            </wp:positionH>
            <wp:positionV relativeFrom="paragraph">
              <wp:posOffset>52705</wp:posOffset>
            </wp:positionV>
            <wp:extent cx="3810000" cy="3726144"/>
            <wp:effectExtent l="0" t="0" r="0" b="825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gni carte 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0000" cy="3726144"/>
                    </a:xfrm>
                    <a:prstGeom prst="rect">
                      <a:avLst/>
                    </a:prstGeom>
                  </pic:spPr>
                </pic:pic>
              </a:graphicData>
            </a:graphic>
            <wp14:sizeRelH relativeFrom="page">
              <wp14:pctWidth>0</wp14:pctWidth>
            </wp14:sizeRelH>
            <wp14:sizeRelV relativeFrom="page">
              <wp14:pctHeight>0</wp14:pctHeight>
            </wp14:sizeRelV>
          </wp:anchor>
        </w:drawing>
      </w: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9A75B3" w:rsidRDefault="009A75B3" w:rsidP="000237F3">
      <w:pPr>
        <w:spacing w:after="0" w:line="240" w:lineRule="auto"/>
        <w:ind w:left="360"/>
        <w:jc w:val="both"/>
        <w:rPr>
          <w:sz w:val="16"/>
          <w:szCs w:val="16"/>
        </w:rPr>
      </w:pPr>
    </w:p>
    <w:p w:rsidR="00523CB0" w:rsidRPr="00523CB0" w:rsidRDefault="00523CB0" w:rsidP="00523CB0">
      <w:pPr>
        <w:pStyle w:val="Paragrafoelenco"/>
        <w:numPr>
          <w:ilvl w:val="0"/>
          <w:numId w:val="17"/>
        </w:numPr>
        <w:spacing w:after="0" w:line="240" w:lineRule="auto"/>
        <w:jc w:val="both"/>
        <w:rPr>
          <w:sz w:val="24"/>
          <w:szCs w:val="24"/>
        </w:rPr>
      </w:pPr>
      <w:r>
        <w:rPr>
          <w:rStyle w:val="Rimandonotaapidipagina"/>
          <w:sz w:val="24"/>
          <w:szCs w:val="24"/>
        </w:rPr>
        <w:footnoteReference w:id="11"/>
      </w:r>
    </w:p>
    <w:p w:rsidR="00523CB0" w:rsidRDefault="00523CB0" w:rsidP="000237F3">
      <w:pPr>
        <w:spacing w:after="0" w:line="240" w:lineRule="auto"/>
        <w:ind w:left="360"/>
        <w:jc w:val="both"/>
        <w:rPr>
          <w:sz w:val="16"/>
          <w:szCs w:val="16"/>
        </w:rPr>
      </w:pPr>
    </w:p>
    <w:p w:rsidR="00523CB0" w:rsidRDefault="00523CB0" w:rsidP="000237F3">
      <w:pPr>
        <w:spacing w:after="0" w:line="240" w:lineRule="auto"/>
        <w:ind w:left="360"/>
        <w:jc w:val="both"/>
        <w:rPr>
          <w:sz w:val="16"/>
          <w:szCs w:val="16"/>
        </w:rPr>
      </w:pPr>
      <w:r>
        <w:rPr>
          <w:noProof/>
          <w:sz w:val="16"/>
          <w:szCs w:val="16"/>
          <w:lang w:val="en-US"/>
        </w:rPr>
        <w:lastRenderedPageBreak/>
        <w:drawing>
          <wp:inline distT="0" distB="0" distL="0" distR="0">
            <wp:extent cx="6120130" cy="401320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 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13200"/>
                    </a:xfrm>
                    <a:prstGeom prst="rect">
                      <a:avLst/>
                    </a:prstGeom>
                  </pic:spPr>
                </pic:pic>
              </a:graphicData>
            </a:graphic>
          </wp:inline>
        </w:drawing>
      </w:r>
    </w:p>
    <w:p w:rsidR="00523CB0" w:rsidRDefault="00523CB0" w:rsidP="000237F3">
      <w:pPr>
        <w:spacing w:after="0" w:line="240" w:lineRule="auto"/>
        <w:ind w:left="360"/>
        <w:jc w:val="both"/>
        <w:rPr>
          <w:sz w:val="16"/>
          <w:szCs w:val="16"/>
        </w:rPr>
      </w:pPr>
    </w:p>
    <w:p w:rsidR="00523CB0" w:rsidRDefault="00523CB0" w:rsidP="000237F3">
      <w:pPr>
        <w:spacing w:after="0" w:line="240" w:lineRule="auto"/>
        <w:ind w:left="360"/>
        <w:jc w:val="both"/>
        <w:rPr>
          <w:sz w:val="16"/>
          <w:szCs w:val="16"/>
        </w:rPr>
      </w:pPr>
    </w:p>
    <w:p w:rsidR="00523CB0" w:rsidRPr="00E6031C" w:rsidRDefault="00523CB0" w:rsidP="000237F3">
      <w:pPr>
        <w:spacing w:after="0" w:line="240" w:lineRule="auto"/>
        <w:ind w:left="360"/>
        <w:jc w:val="both"/>
        <w:rPr>
          <w:sz w:val="16"/>
          <w:szCs w:val="16"/>
        </w:rPr>
      </w:pPr>
    </w:p>
    <w:p w:rsidR="00FB5D6D" w:rsidRPr="000237F3" w:rsidRDefault="00523CB0" w:rsidP="000237F3">
      <w:pPr>
        <w:pStyle w:val="Paragrafoelenco"/>
        <w:numPr>
          <w:ilvl w:val="0"/>
          <w:numId w:val="2"/>
        </w:numPr>
        <w:spacing w:after="0" w:line="240" w:lineRule="auto"/>
        <w:jc w:val="both"/>
        <w:rPr>
          <w:sz w:val="28"/>
          <w:szCs w:val="28"/>
        </w:rPr>
      </w:pPr>
      <w:r>
        <w:rPr>
          <w:noProof/>
          <w:sz w:val="28"/>
          <w:szCs w:val="28"/>
          <w:lang w:val="en-US"/>
        </w:rPr>
        <w:drawing>
          <wp:anchor distT="0" distB="0" distL="114300" distR="114300" simplePos="0" relativeHeight="251662336" behindDoc="1" locked="0" layoutInCell="1" allowOverlap="1" wp14:anchorId="5EE717A8" wp14:editId="62836FE1">
            <wp:simplePos x="0" y="0"/>
            <wp:positionH relativeFrom="column">
              <wp:posOffset>3512185</wp:posOffset>
            </wp:positionH>
            <wp:positionV relativeFrom="paragraph">
              <wp:posOffset>-7620</wp:posOffset>
            </wp:positionV>
            <wp:extent cx="2438400" cy="2832735"/>
            <wp:effectExtent l="0" t="0" r="0" b="571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 pasta e sale.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400" cy="2832735"/>
                    </a:xfrm>
                    <a:prstGeom prst="rect">
                      <a:avLst/>
                    </a:prstGeom>
                  </pic:spPr>
                </pic:pic>
              </a:graphicData>
            </a:graphic>
            <wp14:sizeRelH relativeFrom="page">
              <wp14:pctWidth>0</wp14:pctWidth>
            </wp14:sizeRelH>
            <wp14:sizeRelV relativeFrom="page">
              <wp14:pctHeight>0</wp14:pctHeight>
            </wp14:sizeRelV>
          </wp:anchor>
        </w:drawing>
      </w:r>
      <w:r w:rsidR="00FB5D6D" w:rsidRPr="000237F3">
        <w:rPr>
          <w:sz w:val="28"/>
          <w:szCs w:val="28"/>
        </w:rPr>
        <w:t>Con l’aiuto dei bambini impastiamo farina, colla, acqua e sale e realizziamo la pasta di sale.</w:t>
      </w:r>
    </w:p>
    <w:p w:rsidR="00C35DB8" w:rsidRDefault="00FB5D6D" w:rsidP="00ED6E89">
      <w:pPr>
        <w:spacing w:after="0" w:line="240" w:lineRule="auto"/>
        <w:ind w:left="360"/>
        <w:jc w:val="both"/>
        <w:rPr>
          <w:sz w:val="28"/>
          <w:szCs w:val="28"/>
        </w:rPr>
      </w:pPr>
      <w:r>
        <w:rPr>
          <w:sz w:val="28"/>
          <w:szCs w:val="28"/>
        </w:rPr>
        <w:t>Aggiungiamo un po’ di tempera rossa per colorare la pasta. Dividiamo il composto in modo da darne un pezzo ad ogni bambino e ricaviamo tanti cuoricini</w:t>
      </w:r>
      <w:r w:rsidR="000237F3">
        <w:rPr>
          <w:sz w:val="28"/>
          <w:szCs w:val="28"/>
        </w:rPr>
        <w:t xml:space="preserve"> che </w:t>
      </w:r>
      <w:r w:rsidR="00E6031C">
        <w:rPr>
          <w:sz w:val="28"/>
          <w:szCs w:val="28"/>
        </w:rPr>
        <w:t>ogni bambino si porterà a casa.</w:t>
      </w:r>
      <w:r w:rsidR="009A75B3">
        <w:rPr>
          <w:rStyle w:val="Rimandonotaapidipagina"/>
          <w:sz w:val="28"/>
          <w:szCs w:val="28"/>
        </w:rPr>
        <w:footnoteReference w:id="12"/>
      </w:r>
    </w:p>
    <w:p w:rsidR="00ED6E89" w:rsidRDefault="00ED6E89" w:rsidP="00ED6E89">
      <w:pPr>
        <w:spacing w:after="0" w:line="240" w:lineRule="auto"/>
        <w:ind w:left="360"/>
        <w:jc w:val="both"/>
        <w:rPr>
          <w:sz w:val="28"/>
          <w:szCs w:val="28"/>
        </w:rPr>
      </w:pPr>
    </w:p>
    <w:p w:rsidR="00ED6E89" w:rsidRDefault="00ED6E89" w:rsidP="00ED6E89">
      <w:pPr>
        <w:spacing w:after="0" w:line="240" w:lineRule="auto"/>
        <w:ind w:left="360"/>
        <w:jc w:val="both"/>
        <w:rPr>
          <w:sz w:val="28"/>
          <w:szCs w:val="28"/>
        </w:rPr>
      </w:pPr>
    </w:p>
    <w:p w:rsidR="00ED6E89" w:rsidRDefault="00ED6E89" w:rsidP="00ED6E89">
      <w:pPr>
        <w:spacing w:after="0" w:line="240" w:lineRule="auto"/>
        <w:ind w:left="360"/>
        <w:jc w:val="both"/>
        <w:rPr>
          <w:sz w:val="28"/>
          <w:szCs w:val="28"/>
        </w:rPr>
      </w:pPr>
    </w:p>
    <w:p w:rsidR="00ED6E89" w:rsidRDefault="00ED6E89" w:rsidP="00ED6E89">
      <w:pPr>
        <w:spacing w:after="0" w:line="240" w:lineRule="auto"/>
        <w:ind w:left="360"/>
        <w:jc w:val="both"/>
        <w:rPr>
          <w:sz w:val="28"/>
          <w:szCs w:val="28"/>
        </w:rPr>
      </w:pPr>
    </w:p>
    <w:sectPr w:rsidR="00ED6E89" w:rsidSect="00C50837">
      <w:footerReference w:type="default" r:id="rId14"/>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CC5" w:rsidRDefault="00610CC5" w:rsidP="00E163A0">
      <w:pPr>
        <w:spacing w:after="0" w:line="240" w:lineRule="auto"/>
      </w:pPr>
      <w:r>
        <w:separator/>
      </w:r>
    </w:p>
  </w:endnote>
  <w:endnote w:type="continuationSeparator" w:id="0">
    <w:p w:rsidR="00610CC5" w:rsidRDefault="00610CC5" w:rsidP="00E16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024773"/>
      <w:docPartObj>
        <w:docPartGallery w:val="Page Numbers (Bottom of Page)"/>
        <w:docPartUnique/>
      </w:docPartObj>
    </w:sdtPr>
    <w:sdtEndPr/>
    <w:sdtContent>
      <w:p w:rsidR="00E163A0" w:rsidRDefault="00E163A0">
        <w:pPr>
          <w:pStyle w:val="Pidipagina"/>
          <w:jc w:val="right"/>
        </w:pPr>
        <w:r>
          <w:fldChar w:fldCharType="begin"/>
        </w:r>
        <w:r>
          <w:instrText>PAGE   \* MERGEFORMAT</w:instrText>
        </w:r>
        <w:r>
          <w:fldChar w:fldCharType="separate"/>
        </w:r>
        <w:r w:rsidR="00B77208">
          <w:rPr>
            <w:noProof/>
          </w:rPr>
          <w:t>10</w:t>
        </w:r>
        <w:r>
          <w:fldChar w:fldCharType="end"/>
        </w:r>
      </w:p>
    </w:sdtContent>
  </w:sdt>
  <w:p w:rsidR="00E163A0" w:rsidRDefault="00E163A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CC5" w:rsidRDefault="00610CC5" w:rsidP="00E163A0">
      <w:pPr>
        <w:spacing w:after="0" w:line="240" w:lineRule="auto"/>
      </w:pPr>
      <w:r>
        <w:separator/>
      </w:r>
    </w:p>
  </w:footnote>
  <w:footnote w:type="continuationSeparator" w:id="0">
    <w:p w:rsidR="00610CC5" w:rsidRDefault="00610CC5" w:rsidP="00E163A0">
      <w:pPr>
        <w:spacing w:after="0" w:line="240" w:lineRule="auto"/>
      </w:pPr>
      <w:r>
        <w:continuationSeparator/>
      </w:r>
    </w:p>
  </w:footnote>
  <w:footnote w:id="1">
    <w:p w:rsidR="009A75B3" w:rsidRPr="0009017E" w:rsidRDefault="009A75B3" w:rsidP="009A75B3">
      <w:pPr>
        <w:spacing w:after="0" w:line="240" w:lineRule="auto"/>
        <w:jc w:val="both"/>
        <w:rPr>
          <w:sz w:val="24"/>
          <w:szCs w:val="24"/>
        </w:rPr>
      </w:pPr>
      <w:r>
        <w:rPr>
          <w:rStyle w:val="Rimandonotaapidipagina"/>
        </w:rPr>
        <w:footnoteRef/>
      </w:r>
      <w:r>
        <w:t xml:space="preserve"> </w:t>
      </w:r>
      <w:r w:rsidRPr="0009017E">
        <w:rPr>
          <w:sz w:val="24"/>
          <w:szCs w:val="24"/>
        </w:rPr>
        <w:t>Corso di aggiornamento per specialisti: “Il peccato e la misericordia di Dio”  - Peccato/Misericordia … Gesù come corpo (sguardo) della tenerezza”</w:t>
      </w:r>
      <w:r w:rsidRPr="0009017E">
        <w:rPr>
          <w:i/>
          <w:sz w:val="24"/>
          <w:szCs w:val="24"/>
        </w:rPr>
        <w:t xml:space="preserve">.- </w:t>
      </w:r>
      <w:r w:rsidRPr="0009017E">
        <w:rPr>
          <w:sz w:val="24"/>
          <w:szCs w:val="24"/>
        </w:rPr>
        <w:t>don G. Costantino</w:t>
      </w:r>
    </w:p>
    <w:p w:rsidR="009A75B3" w:rsidRDefault="009A75B3">
      <w:pPr>
        <w:pStyle w:val="Testonotaapidipagina"/>
      </w:pPr>
    </w:p>
  </w:footnote>
  <w:footnote w:id="2">
    <w:p w:rsidR="009A75B3" w:rsidRPr="0009017E" w:rsidRDefault="009A75B3" w:rsidP="009A75B3">
      <w:pPr>
        <w:suppressAutoHyphens/>
        <w:autoSpaceDN w:val="0"/>
        <w:spacing w:after="0" w:line="240" w:lineRule="auto"/>
        <w:jc w:val="both"/>
        <w:textAlignment w:val="baseline"/>
        <w:rPr>
          <w:rFonts w:eastAsia="Times New Roman" w:cs="Times New Roman"/>
          <w:sz w:val="24"/>
          <w:szCs w:val="24"/>
          <w:lang w:eastAsia="it-IT"/>
        </w:rPr>
      </w:pPr>
      <w:r>
        <w:rPr>
          <w:rStyle w:val="Rimandonotaapidipagina"/>
        </w:rPr>
        <w:footnoteRef/>
      </w:r>
      <w:r>
        <w:t xml:space="preserve"> “</w:t>
      </w:r>
      <w:r w:rsidRPr="0009017E">
        <w:rPr>
          <w:rFonts w:eastAsia="Times New Roman" w:cs="Times New Roman"/>
          <w:sz w:val="24"/>
          <w:szCs w:val="24"/>
          <w:lang w:eastAsia="it-IT"/>
        </w:rPr>
        <w:t>Progetto Formativo – 4 anni</w:t>
      </w:r>
      <w:r>
        <w:rPr>
          <w:rFonts w:eastAsia="Times New Roman" w:cs="Times New Roman"/>
          <w:sz w:val="24"/>
          <w:szCs w:val="24"/>
          <w:lang w:eastAsia="it-IT"/>
        </w:rPr>
        <w:t xml:space="preserve">”, </w:t>
      </w:r>
      <w:r w:rsidRPr="0009017E">
        <w:rPr>
          <w:rFonts w:eastAsia="Times New Roman" w:cs="Times New Roman"/>
          <w:sz w:val="24"/>
          <w:szCs w:val="24"/>
          <w:lang w:eastAsia="it-IT"/>
        </w:rPr>
        <w:t xml:space="preserve"> Scuola dell’Infanzia Dante</w:t>
      </w:r>
      <w:r>
        <w:rPr>
          <w:rFonts w:eastAsia="Times New Roman" w:cs="Times New Roman"/>
          <w:sz w:val="24"/>
          <w:szCs w:val="24"/>
          <w:lang w:eastAsia="it-IT"/>
        </w:rPr>
        <w:t xml:space="preserve"> – Collodi</w:t>
      </w:r>
      <w:r w:rsidRPr="0009017E">
        <w:rPr>
          <w:rFonts w:eastAsia="Times New Roman" w:cs="Times New Roman"/>
          <w:sz w:val="24"/>
          <w:szCs w:val="24"/>
          <w:lang w:eastAsia="it-IT"/>
        </w:rPr>
        <w:t xml:space="preserve"> </w:t>
      </w:r>
    </w:p>
    <w:p w:rsidR="009A75B3" w:rsidRDefault="009A75B3">
      <w:pPr>
        <w:pStyle w:val="Testonotaapidipagina"/>
      </w:pPr>
    </w:p>
  </w:footnote>
  <w:footnote w:id="3">
    <w:p w:rsidR="00914058" w:rsidRPr="00914058" w:rsidRDefault="00914058" w:rsidP="00914058">
      <w:pPr>
        <w:pStyle w:val="Testonotaapidipagina"/>
        <w:rPr>
          <w:sz w:val="24"/>
          <w:szCs w:val="24"/>
        </w:rPr>
      </w:pPr>
      <w:r>
        <w:rPr>
          <w:rStyle w:val="Rimandonotaapidipagina"/>
        </w:rPr>
        <w:footnoteRef/>
      </w:r>
      <w:r>
        <w:t xml:space="preserve"> </w:t>
      </w:r>
      <w:r w:rsidRPr="00914058">
        <w:rPr>
          <w:sz w:val="24"/>
          <w:szCs w:val="24"/>
        </w:rPr>
        <w:t>“Io ho diritto a … vivere in pace!”  In  Progetto Tre Sei Gulliver -  n° 155  –  Aprile 2016 .</w:t>
      </w:r>
    </w:p>
    <w:p w:rsidR="00914058" w:rsidRDefault="00914058">
      <w:pPr>
        <w:pStyle w:val="Testonotaapidipagina"/>
      </w:pPr>
    </w:p>
  </w:footnote>
  <w:footnote w:id="4">
    <w:p w:rsidR="00914058" w:rsidRPr="00914058" w:rsidRDefault="00914058" w:rsidP="00914058">
      <w:pPr>
        <w:pStyle w:val="Testonotaapidipagina"/>
        <w:rPr>
          <w:sz w:val="24"/>
          <w:szCs w:val="24"/>
        </w:rPr>
      </w:pPr>
      <w:r w:rsidRPr="00914058">
        <w:rPr>
          <w:rStyle w:val="Rimandonotaapidipagina"/>
          <w:sz w:val="24"/>
          <w:szCs w:val="24"/>
        </w:rPr>
        <w:footnoteRef/>
      </w:r>
      <w:r w:rsidRPr="00914058">
        <w:rPr>
          <w:sz w:val="24"/>
          <w:szCs w:val="24"/>
        </w:rPr>
        <w:t xml:space="preserve"> “Io ho diritto a … vivere in pace!”  In  Progetto Tre Sei Gulliver -  n° 155  –  Aprile 2016 .</w:t>
      </w:r>
    </w:p>
    <w:p w:rsidR="00914058" w:rsidRDefault="00914058">
      <w:pPr>
        <w:pStyle w:val="Testonotaapidipagina"/>
      </w:pPr>
    </w:p>
  </w:footnote>
  <w:footnote w:id="5">
    <w:p w:rsidR="009A75B3" w:rsidRDefault="009A75B3" w:rsidP="009A75B3">
      <w:pPr>
        <w:pStyle w:val="Testonotaapidipagina"/>
        <w:rPr>
          <w:sz w:val="24"/>
          <w:szCs w:val="24"/>
        </w:rPr>
      </w:pPr>
      <w:r>
        <w:rPr>
          <w:rStyle w:val="Rimandonotaapidipagina"/>
        </w:rPr>
        <w:footnoteRef/>
      </w:r>
      <w:r>
        <w:t xml:space="preserve"> </w:t>
      </w:r>
      <w:r w:rsidRPr="009A75B3">
        <w:rPr>
          <w:sz w:val="24"/>
          <w:szCs w:val="24"/>
        </w:rPr>
        <w:t xml:space="preserve">“Insieme con gioia scopro che … Gesù ci insegna ad amare”  in  L’ Ora di Religione - n° 6  – </w:t>
      </w:r>
    </w:p>
    <w:p w:rsidR="009A75B3" w:rsidRDefault="009A75B3">
      <w:pPr>
        <w:pStyle w:val="Testonotaapidipagina"/>
      </w:pPr>
      <w:r>
        <w:rPr>
          <w:sz w:val="24"/>
          <w:szCs w:val="24"/>
        </w:rPr>
        <w:t xml:space="preserve">   </w:t>
      </w:r>
      <w:r w:rsidRPr="009A75B3">
        <w:rPr>
          <w:sz w:val="24"/>
          <w:szCs w:val="24"/>
        </w:rPr>
        <w:t>Febbraio   2012.</w:t>
      </w:r>
    </w:p>
  </w:footnote>
  <w:footnote w:id="6">
    <w:p w:rsidR="00321E0B" w:rsidRPr="00321E0B" w:rsidRDefault="00321E0B">
      <w:pPr>
        <w:pStyle w:val="Testonotaapidipagina"/>
        <w:rPr>
          <w:sz w:val="24"/>
          <w:szCs w:val="24"/>
        </w:rPr>
      </w:pPr>
      <w:r w:rsidRPr="00321E0B">
        <w:rPr>
          <w:rStyle w:val="Rimandonotaapidipagina"/>
          <w:sz w:val="24"/>
          <w:szCs w:val="24"/>
        </w:rPr>
        <w:footnoteRef/>
      </w:r>
      <w:r w:rsidRPr="00321E0B">
        <w:rPr>
          <w:sz w:val="24"/>
          <w:szCs w:val="24"/>
        </w:rPr>
        <w:t xml:space="preserve"> “Ti incontro sulla mia strada e cammino con te”  in  L’ Ora di Religione - n° 5  – Gennaio 2007</w:t>
      </w:r>
    </w:p>
  </w:footnote>
  <w:footnote w:id="7">
    <w:p w:rsidR="00321E0B" w:rsidRPr="00321E0B" w:rsidRDefault="00321E0B" w:rsidP="00321E0B">
      <w:pPr>
        <w:pStyle w:val="Testonotaapidipagina"/>
        <w:rPr>
          <w:sz w:val="24"/>
          <w:szCs w:val="24"/>
        </w:rPr>
      </w:pPr>
      <w:r w:rsidRPr="00321E0B">
        <w:rPr>
          <w:rStyle w:val="Rimandonotaapidipagina"/>
          <w:sz w:val="24"/>
          <w:szCs w:val="24"/>
        </w:rPr>
        <w:footnoteRef/>
      </w:r>
      <w:r w:rsidRPr="00321E0B">
        <w:rPr>
          <w:sz w:val="24"/>
          <w:szCs w:val="24"/>
        </w:rPr>
        <w:t xml:space="preserve"> “La sorpresa di Zaccheo”  in  L’ Ora di Religione - n° 1  – Settembre 2014</w:t>
      </w:r>
    </w:p>
    <w:p w:rsidR="00321E0B" w:rsidRDefault="00321E0B">
      <w:pPr>
        <w:pStyle w:val="Testonotaapidipagina"/>
      </w:pPr>
    </w:p>
  </w:footnote>
  <w:footnote w:id="8">
    <w:p w:rsidR="00321E0B" w:rsidRPr="00321E0B" w:rsidRDefault="00321E0B" w:rsidP="00321E0B">
      <w:pPr>
        <w:pStyle w:val="Testonotaapidipagina"/>
        <w:rPr>
          <w:sz w:val="24"/>
          <w:szCs w:val="24"/>
        </w:rPr>
      </w:pPr>
      <w:r w:rsidRPr="00321E0B">
        <w:rPr>
          <w:rStyle w:val="Rimandonotaapidipagina"/>
          <w:sz w:val="24"/>
          <w:szCs w:val="24"/>
        </w:rPr>
        <w:footnoteRef/>
      </w:r>
      <w:r w:rsidRPr="00321E0B">
        <w:rPr>
          <w:sz w:val="24"/>
          <w:szCs w:val="24"/>
        </w:rPr>
        <w:t xml:space="preserve"> “Più siamo meglio è” in  L’ Ora di Religione - n° 1  – Settembre 2013</w:t>
      </w:r>
    </w:p>
    <w:p w:rsidR="00321E0B" w:rsidRDefault="00321E0B">
      <w:pPr>
        <w:pStyle w:val="Testonotaapidipagina"/>
      </w:pPr>
    </w:p>
  </w:footnote>
  <w:footnote w:id="9">
    <w:p w:rsidR="009A75B3" w:rsidRDefault="009A75B3" w:rsidP="009A75B3">
      <w:pPr>
        <w:pStyle w:val="Testonotaapidipagina"/>
      </w:pPr>
      <w:r>
        <w:rPr>
          <w:rStyle w:val="Rimandonotaapidipagina"/>
        </w:rPr>
        <w:footnoteRef/>
      </w:r>
      <w:r>
        <w:t xml:space="preserve"> </w:t>
      </w:r>
      <w:r w:rsidRPr="009A75B3">
        <w:rPr>
          <w:sz w:val="24"/>
          <w:szCs w:val="24"/>
        </w:rPr>
        <w:t>“Io ho diritto a … vivere in pace!”  In  Progetto Tre Sei Gulliver -  n° 155  –  Aprile 2016 .</w:t>
      </w:r>
    </w:p>
  </w:footnote>
  <w:footnote w:id="10">
    <w:p w:rsidR="009A75B3" w:rsidRPr="009A75B3" w:rsidRDefault="009A75B3" w:rsidP="009A75B3">
      <w:pPr>
        <w:pStyle w:val="Testonotaapidipagina"/>
        <w:rPr>
          <w:sz w:val="24"/>
          <w:szCs w:val="24"/>
        </w:rPr>
      </w:pPr>
      <w:r w:rsidRPr="009A75B3">
        <w:rPr>
          <w:rStyle w:val="Rimandonotaapidipagina"/>
          <w:sz w:val="24"/>
          <w:szCs w:val="24"/>
        </w:rPr>
        <w:footnoteRef/>
      </w:r>
      <w:r w:rsidRPr="009A75B3">
        <w:rPr>
          <w:sz w:val="24"/>
          <w:szCs w:val="24"/>
        </w:rPr>
        <w:t xml:space="preserve"> “L’Arca di Noè” – quad. operativo per </w:t>
      </w:r>
      <w:r>
        <w:rPr>
          <w:sz w:val="24"/>
          <w:szCs w:val="24"/>
        </w:rPr>
        <w:t xml:space="preserve">l </w:t>
      </w:r>
      <w:r w:rsidRPr="009A75B3">
        <w:rPr>
          <w:sz w:val="24"/>
          <w:szCs w:val="24"/>
        </w:rPr>
        <w:t>’IRC</w:t>
      </w:r>
      <w:r>
        <w:rPr>
          <w:sz w:val="24"/>
          <w:szCs w:val="24"/>
        </w:rPr>
        <w:t>, 3 anni  – G. Gaudenzi – Ed La Spiga.</w:t>
      </w:r>
    </w:p>
  </w:footnote>
  <w:footnote w:id="11">
    <w:p w:rsidR="00523CB0" w:rsidRDefault="00523CB0">
      <w:pPr>
        <w:pStyle w:val="Testonotaapidipagina"/>
      </w:pPr>
      <w:r w:rsidRPr="00523CB0">
        <w:rPr>
          <w:rStyle w:val="Rimandonotaapidipagina"/>
          <w:sz w:val="24"/>
          <w:szCs w:val="24"/>
        </w:rPr>
        <w:footnoteRef/>
      </w:r>
      <w:r w:rsidRPr="00523CB0">
        <w:rPr>
          <w:sz w:val="24"/>
          <w:szCs w:val="24"/>
        </w:rPr>
        <w:t xml:space="preserve"> “l’amore, la chiave che apre tutte le porte” in  L’ Ora di Religione - n° 9  –   Maggio 2004.</w:t>
      </w:r>
    </w:p>
  </w:footnote>
  <w:footnote w:id="12">
    <w:p w:rsidR="009A75B3" w:rsidRDefault="009A75B3" w:rsidP="009A75B3">
      <w:pPr>
        <w:pStyle w:val="Testonotaapidipagina"/>
        <w:rPr>
          <w:sz w:val="24"/>
          <w:szCs w:val="24"/>
        </w:rPr>
      </w:pPr>
      <w:r>
        <w:rPr>
          <w:rStyle w:val="Rimandonotaapidipagina"/>
        </w:rPr>
        <w:footnoteRef/>
      </w:r>
      <w:r>
        <w:t xml:space="preserve"> </w:t>
      </w:r>
      <w:r w:rsidRPr="009A75B3">
        <w:rPr>
          <w:sz w:val="24"/>
          <w:szCs w:val="24"/>
        </w:rPr>
        <w:t xml:space="preserve">“Insieme con gioia scopro che … Gesù ci insegna ad amare”  in  L’ Ora di Religione - n° 6  – </w:t>
      </w:r>
    </w:p>
    <w:p w:rsidR="009A75B3" w:rsidRPr="009A75B3" w:rsidRDefault="009A75B3" w:rsidP="009A75B3">
      <w:pPr>
        <w:pStyle w:val="Testonotaapidipagina"/>
        <w:rPr>
          <w:sz w:val="24"/>
          <w:szCs w:val="24"/>
        </w:rPr>
      </w:pPr>
      <w:r>
        <w:rPr>
          <w:sz w:val="24"/>
          <w:szCs w:val="24"/>
        </w:rPr>
        <w:t xml:space="preserve">   </w:t>
      </w:r>
      <w:r w:rsidRPr="009A75B3">
        <w:rPr>
          <w:sz w:val="24"/>
          <w:szCs w:val="24"/>
        </w:rPr>
        <w:t>Febbraio   2012.</w:t>
      </w:r>
    </w:p>
    <w:p w:rsidR="009A75B3" w:rsidRDefault="009A75B3">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A7CE8"/>
    <w:multiLevelType w:val="hybridMultilevel"/>
    <w:tmpl w:val="235864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BA55BA"/>
    <w:multiLevelType w:val="hybridMultilevel"/>
    <w:tmpl w:val="9CBAFE96"/>
    <w:lvl w:ilvl="0" w:tplc="89A4EB04">
      <w:start w:val="1"/>
      <w:numFmt w:val="bullet"/>
      <w:lvlText w:val="-"/>
      <w:lvlJc w:val="left"/>
      <w:pPr>
        <w:ind w:left="717" w:hanging="360"/>
      </w:pPr>
      <w:rPr>
        <w:rFonts w:ascii="Simplified Arabic Fixed" w:hAnsi="Simplified Arabic Fixed"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 w15:restartNumberingAfterBreak="0">
    <w:nsid w:val="0C681DA9"/>
    <w:multiLevelType w:val="hybridMultilevel"/>
    <w:tmpl w:val="88B61D8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4E70AC9"/>
    <w:multiLevelType w:val="hybridMultilevel"/>
    <w:tmpl w:val="E8A806E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F1B10E9"/>
    <w:multiLevelType w:val="hybridMultilevel"/>
    <w:tmpl w:val="3F82ED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DF25DA2"/>
    <w:multiLevelType w:val="hybridMultilevel"/>
    <w:tmpl w:val="237E05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F3071EE"/>
    <w:multiLevelType w:val="hybridMultilevel"/>
    <w:tmpl w:val="D6644ED6"/>
    <w:lvl w:ilvl="0" w:tplc="89A4EB04">
      <w:start w:val="1"/>
      <w:numFmt w:val="bullet"/>
      <w:lvlText w:val="-"/>
      <w:lvlJc w:val="left"/>
      <w:pPr>
        <w:ind w:left="720" w:hanging="360"/>
      </w:pPr>
      <w:rPr>
        <w:rFonts w:ascii="Simplified Arabic Fixed" w:hAnsi="Simplified Arabic Fixe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7005C4"/>
    <w:multiLevelType w:val="hybridMultilevel"/>
    <w:tmpl w:val="64B8552A"/>
    <w:lvl w:ilvl="0" w:tplc="89A4EB04">
      <w:start w:val="1"/>
      <w:numFmt w:val="bullet"/>
      <w:lvlText w:val="-"/>
      <w:lvlJc w:val="left"/>
      <w:pPr>
        <w:ind w:left="720" w:hanging="360"/>
      </w:pPr>
      <w:rPr>
        <w:rFonts w:ascii="Simplified Arabic Fixed" w:hAnsi="Simplified Arabic Fixe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7B00CB3"/>
    <w:multiLevelType w:val="hybridMultilevel"/>
    <w:tmpl w:val="D1DCA43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46BA0EE4"/>
    <w:multiLevelType w:val="hybridMultilevel"/>
    <w:tmpl w:val="FB8CC0C0"/>
    <w:lvl w:ilvl="0" w:tplc="89A4EB04">
      <w:start w:val="1"/>
      <w:numFmt w:val="bullet"/>
      <w:lvlText w:val="-"/>
      <w:lvlJc w:val="left"/>
      <w:pPr>
        <w:ind w:left="780" w:hanging="360"/>
      </w:pPr>
      <w:rPr>
        <w:rFonts w:ascii="Simplified Arabic Fixed" w:hAnsi="Simplified Arabic Fixed"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0" w15:restartNumberingAfterBreak="0">
    <w:nsid w:val="54267FAE"/>
    <w:multiLevelType w:val="hybridMultilevel"/>
    <w:tmpl w:val="239693F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544A570B"/>
    <w:multiLevelType w:val="hybridMultilevel"/>
    <w:tmpl w:val="2AD246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8D07C7C"/>
    <w:multiLevelType w:val="hybridMultilevel"/>
    <w:tmpl w:val="AC84B39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5D501ECA"/>
    <w:multiLevelType w:val="hybridMultilevel"/>
    <w:tmpl w:val="E578B9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60195CED"/>
    <w:multiLevelType w:val="hybridMultilevel"/>
    <w:tmpl w:val="ABCC2D20"/>
    <w:lvl w:ilvl="0" w:tplc="89A4EB04">
      <w:start w:val="1"/>
      <w:numFmt w:val="bullet"/>
      <w:lvlText w:val="-"/>
      <w:lvlJc w:val="left"/>
      <w:pPr>
        <w:ind w:left="360" w:hanging="360"/>
      </w:pPr>
      <w:rPr>
        <w:rFonts w:ascii="Simplified Arabic Fixed" w:hAnsi="Simplified Arabic Fixed"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0804980"/>
    <w:multiLevelType w:val="hybridMultilevel"/>
    <w:tmpl w:val="2CA042EA"/>
    <w:lvl w:ilvl="0" w:tplc="89A4EB04">
      <w:start w:val="1"/>
      <w:numFmt w:val="bullet"/>
      <w:lvlText w:val="-"/>
      <w:lvlJc w:val="left"/>
      <w:pPr>
        <w:ind w:left="720" w:hanging="360"/>
      </w:pPr>
      <w:rPr>
        <w:rFonts w:ascii="Simplified Arabic Fixed" w:hAnsi="Simplified Arabic Fixe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DA0102"/>
    <w:multiLevelType w:val="hybridMultilevel"/>
    <w:tmpl w:val="E4308004"/>
    <w:lvl w:ilvl="0" w:tplc="8A787EF8">
      <w:start w:val="1"/>
      <w:numFmt w:val="decimal"/>
      <w:lvlText w:val="%1."/>
      <w:lvlJc w:val="left"/>
      <w:pPr>
        <w:ind w:left="720" w:hanging="360"/>
      </w:pPr>
      <w:rPr>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3"/>
  </w:num>
  <w:num w:numId="3">
    <w:abstractNumId w:val="5"/>
  </w:num>
  <w:num w:numId="4">
    <w:abstractNumId w:val="7"/>
  </w:num>
  <w:num w:numId="5">
    <w:abstractNumId w:val="1"/>
  </w:num>
  <w:num w:numId="6">
    <w:abstractNumId w:val="9"/>
  </w:num>
  <w:num w:numId="7">
    <w:abstractNumId w:val="12"/>
  </w:num>
  <w:num w:numId="8">
    <w:abstractNumId w:val="13"/>
  </w:num>
  <w:num w:numId="9">
    <w:abstractNumId w:val="6"/>
  </w:num>
  <w:num w:numId="10">
    <w:abstractNumId w:val="0"/>
  </w:num>
  <w:num w:numId="11">
    <w:abstractNumId w:val="4"/>
  </w:num>
  <w:num w:numId="12">
    <w:abstractNumId w:val="11"/>
  </w:num>
  <w:num w:numId="13">
    <w:abstractNumId w:val="8"/>
  </w:num>
  <w:num w:numId="14">
    <w:abstractNumId w:val="2"/>
  </w:num>
  <w:num w:numId="15">
    <w:abstractNumId w:val="15"/>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3A0"/>
    <w:rsid w:val="000237F3"/>
    <w:rsid w:val="00041BA1"/>
    <w:rsid w:val="00076EFB"/>
    <w:rsid w:val="0009017E"/>
    <w:rsid w:val="000B032A"/>
    <w:rsid w:val="0011762A"/>
    <w:rsid w:val="00145FB4"/>
    <w:rsid w:val="001A4B1B"/>
    <w:rsid w:val="001D62DE"/>
    <w:rsid w:val="00224A74"/>
    <w:rsid w:val="00233333"/>
    <w:rsid w:val="002334F2"/>
    <w:rsid w:val="00240BF0"/>
    <w:rsid w:val="00284930"/>
    <w:rsid w:val="002D3705"/>
    <w:rsid w:val="00321E0B"/>
    <w:rsid w:val="003924AA"/>
    <w:rsid w:val="003B04F5"/>
    <w:rsid w:val="004544B1"/>
    <w:rsid w:val="004E202D"/>
    <w:rsid w:val="004F556B"/>
    <w:rsid w:val="00523CB0"/>
    <w:rsid w:val="00552C8F"/>
    <w:rsid w:val="005821AC"/>
    <w:rsid w:val="0058236E"/>
    <w:rsid w:val="00586C8B"/>
    <w:rsid w:val="0059265E"/>
    <w:rsid w:val="005D5E02"/>
    <w:rsid w:val="005F5285"/>
    <w:rsid w:val="00610CC5"/>
    <w:rsid w:val="00695AFA"/>
    <w:rsid w:val="006D1BAB"/>
    <w:rsid w:val="00700824"/>
    <w:rsid w:val="007169B4"/>
    <w:rsid w:val="00832087"/>
    <w:rsid w:val="008703C7"/>
    <w:rsid w:val="008A76D8"/>
    <w:rsid w:val="008B4DAF"/>
    <w:rsid w:val="008C5984"/>
    <w:rsid w:val="00914058"/>
    <w:rsid w:val="00952398"/>
    <w:rsid w:val="00983040"/>
    <w:rsid w:val="009A75B3"/>
    <w:rsid w:val="009B02ED"/>
    <w:rsid w:val="009B122D"/>
    <w:rsid w:val="00A55AE1"/>
    <w:rsid w:val="00A57828"/>
    <w:rsid w:val="00AD0622"/>
    <w:rsid w:val="00AD4A1D"/>
    <w:rsid w:val="00B51484"/>
    <w:rsid w:val="00B77208"/>
    <w:rsid w:val="00C2726F"/>
    <w:rsid w:val="00C35DB8"/>
    <w:rsid w:val="00C50837"/>
    <w:rsid w:val="00C84DB5"/>
    <w:rsid w:val="00CB07C9"/>
    <w:rsid w:val="00D04837"/>
    <w:rsid w:val="00DB6EF7"/>
    <w:rsid w:val="00E163A0"/>
    <w:rsid w:val="00E30B8D"/>
    <w:rsid w:val="00E6031C"/>
    <w:rsid w:val="00ED6E89"/>
    <w:rsid w:val="00EE18A7"/>
    <w:rsid w:val="00EF1A5A"/>
    <w:rsid w:val="00F05C54"/>
    <w:rsid w:val="00F10EE7"/>
    <w:rsid w:val="00F23E86"/>
    <w:rsid w:val="00FB5D6D"/>
    <w:rsid w:val="00FD6B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EF2E88-6EC5-48A0-AC64-2EFB67963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163A0"/>
    <w:pPr>
      <w:ind w:left="720"/>
      <w:contextualSpacing/>
    </w:pPr>
  </w:style>
  <w:style w:type="table" w:styleId="Grigliatabella">
    <w:name w:val="Table Grid"/>
    <w:basedOn w:val="Tabellanormale"/>
    <w:uiPriority w:val="59"/>
    <w:rsid w:val="00E16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E163A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163A0"/>
  </w:style>
  <w:style w:type="paragraph" w:styleId="Pidipagina">
    <w:name w:val="footer"/>
    <w:basedOn w:val="Normale"/>
    <w:link w:val="PidipaginaCarattere"/>
    <w:uiPriority w:val="99"/>
    <w:unhideWhenUsed/>
    <w:rsid w:val="00E163A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163A0"/>
  </w:style>
  <w:style w:type="paragraph" w:styleId="Testonotadichiusura">
    <w:name w:val="endnote text"/>
    <w:basedOn w:val="Normale"/>
    <w:link w:val="TestonotadichiusuraCarattere"/>
    <w:uiPriority w:val="99"/>
    <w:semiHidden/>
    <w:unhideWhenUsed/>
    <w:rsid w:val="00E163A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E163A0"/>
    <w:rPr>
      <w:sz w:val="20"/>
      <w:szCs w:val="20"/>
    </w:rPr>
  </w:style>
  <w:style w:type="character" w:styleId="Rimandonotadichiusura">
    <w:name w:val="endnote reference"/>
    <w:basedOn w:val="Carpredefinitoparagrafo"/>
    <w:uiPriority w:val="99"/>
    <w:semiHidden/>
    <w:unhideWhenUsed/>
    <w:rsid w:val="00E163A0"/>
    <w:rPr>
      <w:vertAlign w:val="superscript"/>
    </w:rPr>
  </w:style>
  <w:style w:type="paragraph" w:styleId="Testonotaapidipagina">
    <w:name w:val="footnote text"/>
    <w:basedOn w:val="Normale"/>
    <w:link w:val="TestonotaapidipaginaCarattere"/>
    <w:uiPriority w:val="99"/>
    <w:unhideWhenUsed/>
    <w:rsid w:val="00E163A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E163A0"/>
    <w:rPr>
      <w:sz w:val="20"/>
      <w:szCs w:val="20"/>
    </w:rPr>
  </w:style>
  <w:style w:type="character" w:styleId="Rimandonotaapidipagina">
    <w:name w:val="footnote reference"/>
    <w:basedOn w:val="Carpredefinitoparagrafo"/>
    <w:uiPriority w:val="99"/>
    <w:semiHidden/>
    <w:unhideWhenUsed/>
    <w:rsid w:val="00E163A0"/>
    <w:rPr>
      <w:vertAlign w:val="superscript"/>
    </w:rPr>
  </w:style>
  <w:style w:type="paragraph" w:styleId="Testofumetto">
    <w:name w:val="Balloon Text"/>
    <w:basedOn w:val="Normale"/>
    <w:link w:val="TestofumettoCarattere"/>
    <w:uiPriority w:val="99"/>
    <w:semiHidden/>
    <w:unhideWhenUsed/>
    <w:rsid w:val="001D62D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62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F7450-E61D-4087-98BA-6BE70BE34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2569</Words>
  <Characters>14644</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Lorenza</dc:creator>
  <cp:lastModifiedBy>GIOVANNI PC</cp:lastModifiedBy>
  <cp:revision>2</cp:revision>
  <cp:lastPrinted>2016-05-01T15:10:00Z</cp:lastPrinted>
  <dcterms:created xsi:type="dcterms:W3CDTF">2016-05-01T15:24:00Z</dcterms:created>
  <dcterms:modified xsi:type="dcterms:W3CDTF">2016-05-01T15:24:00Z</dcterms:modified>
</cp:coreProperties>
</file>