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993" w:rsidRPr="00036531" w:rsidRDefault="00A8439D" w:rsidP="00A8439D">
      <w:pPr>
        <w:jc w:val="center"/>
        <w:rPr>
          <w:rFonts w:ascii="Comic Sans MS" w:hAnsi="Comic Sans MS"/>
          <w:b/>
          <w:sz w:val="48"/>
          <w:szCs w:val="48"/>
        </w:rPr>
      </w:pPr>
      <w:bookmarkStart w:id="0" w:name="_GoBack"/>
      <w:bookmarkEnd w:id="0"/>
      <w:r w:rsidRPr="00036531">
        <w:rPr>
          <w:rFonts w:ascii="Comic Sans MS" w:hAnsi="Comic Sans MS"/>
          <w:b/>
          <w:sz w:val="48"/>
          <w:szCs w:val="48"/>
        </w:rPr>
        <w:t>Scuola dell’infanzia</w:t>
      </w:r>
      <w:r w:rsidR="00C0761A">
        <w:rPr>
          <w:rFonts w:ascii="Comic Sans MS" w:hAnsi="Comic Sans MS"/>
          <w:b/>
          <w:sz w:val="48"/>
          <w:szCs w:val="48"/>
        </w:rPr>
        <w:t xml:space="preserve"> Paritaria</w:t>
      </w:r>
    </w:p>
    <w:p w:rsidR="00A8439D" w:rsidRDefault="00A8439D" w:rsidP="00A8439D">
      <w:pPr>
        <w:jc w:val="center"/>
        <w:rPr>
          <w:rFonts w:ascii="Comic Sans MS" w:hAnsi="Comic Sans MS"/>
          <w:b/>
          <w:sz w:val="48"/>
          <w:szCs w:val="48"/>
        </w:rPr>
      </w:pPr>
      <w:r w:rsidRPr="00036531">
        <w:rPr>
          <w:rFonts w:ascii="Comic Sans MS" w:hAnsi="Comic Sans MS"/>
          <w:b/>
          <w:sz w:val="48"/>
          <w:szCs w:val="48"/>
        </w:rPr>
        <w:t>Beata V. Addolorata</w:t>
      </w:r>
    </w:p>
    <w:p w:rsidR="00C0761A" w:rsidRPr="00C0761A" w:rsidRDefault="00C0761A" w:rsidP="00A8439D">
      <w:pPr>
        <w:jc w:val="center"/>
        <w:rPr>
          <w:rFonts w:ascii="Comic Sans MS" w:hAnsi="Comic Sans MS"/>
          <w:b/>
          <w:sz w:val="36"/>
          <w:szCs w:val="36"/>
        </w:rPr>
      </w:pPr>
      <w:r w:rsidRPr="00C0761A">
        <w:rPr>
          <w:rFonts w:ascii="Comic Sans MS" w:hAnsi="Comic Sans MS"/>
          <w:b/>
          <w:sz w:val="36"/>
          <w:szCs w:val="36"/>
        </w:rPr>
        <w:t>San Nicolò (PC)</w:t>
      </w:r>
    </w:p>
    <w:p w:rsidR="00A8439D" w:rsidRPr="00C0761A" w:rsidRDefault="00A8439D" w:rsidP="00A8439D">
      <w:pPr>
        <w:jc w:val="center"/>
        <w:rPr>
          <w:rFonts w:ascii="Comic Sans MS" w:hAnsi="Comic Sans MS"/>
          <w:b/>
          <w:sz w:val="36"/>
          <w:szCs w:val="36"/>
        </w:rPr>
      </w:pPr>
      <w:r w:rsidRPr="00C0761A">
        <w:rPr>
          <w:rFonts w:ascii="Comic Sans MS" w:hAnsi="Comic Sans MS"/>
          <w:b/>
          <w:sz w:val="36"/>
          <w:szCs w:val="36"/>
        </w:rPr>
        <w:t xml:space="preserve">Insegnante: Ana Antonia </w:t>
      </w:r>
      <w:proofErr w:type="spellStart"/>
      <w:r w:rsidRPr="00C0761A">
        <w:rPr>
          <w:rFonts w:ascii="Comic Sans MS" w:hAnsi="Comic Sans MS"/>
          <w:b/>
          <w:sz w:val="36"/>
          <w:szCs w:val="36"/>
        </w:rPr>
        <w:t>Mingrone</w:t>
      </w:r>
      <w:proofErr w:type="spellEnd"/>
    </w:p>
    <w:p w:rsidR="00A8439D" w:rsidRPr="00C0761A" w:rsidRDefault="00A8439D" w:rsidP="00A8439D">
      <w:pPr>
        <w:jc w:val="center"/>
        <w:rPr>
          <w:rFonts w:ascii="Comic Sans MS" w:hAnsi="Comic Sans MS"/>
          <w:b/>
          <w:sz w:val="36"/>
          <w:szCs w:val="36"/>
        </w:rPr>
      </w:pPr>
    </w:p>
    <w:p w:rsidR="000C7E1A" w:rsidRPr="00C0761A" w:rsidRDefault="0036640D" w:rsidP="00A8439D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44"/>
          <w:szCs w:val="44"/>
          <w:u w:color="000000"/>
          <w:bdr w:val="none" w:sz="0" w:space="0" w:color="000000"/>
          <w:shd w:val="clear" w:color="000000" w:fill="000000"/>
        </w:rPr>
      </w:pPr>
      <w:r>
        <w:rPr>
          <w:rFonts w:ascii="Comic Sans MS" w:hAnsi="Comic Sans MS"/>
          <w:b/>
          <w:sz w:val="44"/>
          <w:szCs w:val="44"/>
        </w:rPr>
        <w:t>Misericordiosi come il P</w:t>
      </w:r>
      <w:r w:rsidR="00036531" w:rsidRPr="00C0761A">
        <w:rPr>
          <w:rFonts w:ascii="Comic Sans MS" w:hAnsi="Comic Sans MS"/>
          <w:b/>
          <w:sz w:val="44"/>
          <w:szCs w:val="44"/>
        </w:rPr>
        <w:t>adre.</w:t>
      </w:r>
      <w:r w:rsidR="000C7E1A" w:rsidRPr="00C0761A">
        <w:rPr>
          <w:rFonts w:ascii="Times New Roman" w:eastAsia="Times New Roman" w:hAnsi="Times New Roman" w:cs="Times New Roman"/>
          <w:snapToGrid w:val="0"/>
          <w:color w:val="000000"/>
          <w:w w:val="0"/>
          <w:sz w:val="44"/>
          <w:szCs w:val="44"/>
          <w:u w:color="000000"/>
          <w:bdr w:val="none" w:sz="0" w:space="0" w:color="000000"/>
          <w:shd w:val="clear" w:color="000000" w:fill="000000"/>
        </w:rPr>
        <w:t xml:space="preserve"> </w:t>
      </w:r>
    </w:p>
    <w:p w:rsidR="000C7E1A" w:rsidRDefault="000C7E1A" w:rsidP="00A8439D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C7E1A" w:rsidRDefault="000C7E1A" w:rsidP="00A8439D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C7E1A" w:rsidRDefault="000C7E1A" w:rsidP="00A8439D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C7E1A" w:rsidRDefault="000C7E1A" w:rsidP="00A8439D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8439D" w:rsidRDefault="00071201" w:rsidP="00A8439D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  <w:lang w:eastAsia="it-IT"/>
        </w:rPr>
        <w:drawing>
          <wp:inline distT="0" distB="0" distL="0" distR="0">
            <wp:extent cx="3318933" cy="4910667"/>
            <wp:effectExtent l="19050" t="0" r="0" b="0"/>
            <wp:docPr id="1" name="Immagine 0" descr="misericord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sericordia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12608" cy="4901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3F4" w:rsidRDefault="003463F4" w:rsidP="00A8439D">
      <w:pPr>
        <w:jc w:val="center"/>
        <w:rPr>
          <w:rFonts w:ascii="Comic Sans MS" w:hAnsi="Comic Sans MS"/>
          <w:b/>
          <w:sz w:val="25"/>
          <w:szCs w:val="25"/>
          <w:shd w:val="clear" w:color="auto" w:fill="FFFFFF"/>
        </w:rPr>
      </w:pPr>
    </w:p>
    <w:p w:rsidR="00661D1E" w:rsidRPr="000C7E1A" w:rsidRDefault="0036640D" w:rsidP="00661D1E">
      <w:pPr>
        <w:jc w:val="center"/>
        <w:rPr>
          <w:rFonts w:ascii="Comic Sans MS" w:hAnsi="Comic Sans MS"/>
          <w:sz w:val="28"/>
          <w:szCs w:val="28"/>
          <w:shd w:val="clear" w:color="auto" w:fill="FFFFFF"/>
        </w:rPr>
      </w:pPr>
      <w:r>
        <w:rPr>
          <w:rFonts w:ascii="Comic Sans MS" w:hAnsi="Comic Sans MS"/>
          <w:b/>
          <w:sz w:val="32"/>
          <w:szCs w:val="32"/>
          <w:shd w:val="clear" w:color="auto" w:fill="FFFFFF"/>
        </w:rPr>
        <w:t>“La M</w:t>
      </w:r>
      <w:r w:rsidR="00661D1E" w:rsidRPr="000C7E1A">
        <w:rPr>
          <w:rFonts w:ascii="Comic Sans MS" w:hAnsi="Comic Sans MS"/>
          <w:b/>
          <w:sz w:val="32"/>
          <w:szCs w:val="32"/>
          <w:shd w:val="clear" w:color="auto" w:fill="FFFFFF"/>
        </w:rPr>
        <w:t xml:space="preserve">isericordia divina è una grande luce di amore e di tenerezza, è la carezza di Dio sulle ferite dei nostri </w:t>
      </w:r>
      <w:proofErr w:type="gramStart"/>
      <w:r>
        <w:rPr>
          <w:rFonts w:ascii="Comic Sans MS" w:hAnsi="Comic Sans MS"/>
          <w:b/>
          <w:sz w:val="32"/>
          <w:szCs w:val="32"/>
          <w:shd w:val="clear" w:color="auto" w:fill="FFFFFF"/>
        </w:rPr>
        <w:t xml:space="preserve">peccati” </w:t>
      </w:r>
      <w:r w:rsidR="00661D1E" w:rsidRPr="000C7E1A">
        <w:rPr>
          <w:rFonts w:ascii="Comic Sans MS" w:hAnsi="Comic Sans MS"/>
          <w:b/>
          <w:sz w:val="32"/>
          <w:szCs w:val="32"/>
          <w:shd w:val="clear" w:color="auto" w:fill="FFFFFF"/>
        </w:rPr>
        <w:t xml:space="preserve"> </w:t>
      </w:r>
      <w:r>
        <w:rPr>
          <w:rFonts w:ascii="Comic Sans MS" w:hAnsi="Comic Sans MS"/>
          <w:b/>
          <w:sz w:val="32"/>
          <w:szCs w:val="32"/>
          <w:shd w:val="clear" w:color="auto" w:fill="FFFFFF"/>
        </w:rPr>
        <w:t>(</w:t>
      </w:r>
      <w:proofErr w:type="gramEnd"/>
      <w:r w:rsidR="00661D1E" w:rsidRPr="000C7E1A">
        <w:rPr>
          <w:rFonts w:ascii="Comic Sans MS" w:hAnsi="Comic Sans MS"/>
          <w:b/>
          <w:sz w:val="32"/>
          <w:szCs w:val="32"/>
          <w:shd w:val="clear" w:color="auto" w:fill="FFFFFF"/>
        </w:rPr>
        <w:t>Papa Francesco</w:t>
      </w:r>
      <w:r>
        <w:rPr>
          <w:rFonts w:ascii="Comic Sans MS" w:hAnsi="Comic Sans MS"/>
          <w:b/>
          <w:sz w:val="32"/>
          <w:szCs w:val="32"/>
          <w:shd w:val="clear" w:color="auto" w:fill="FFFFFF"/>
        </w:rPr>
        <w:t>)</w:t>
      </w:r>
    </w:p>
    <w:p w:rsidR="00661D1E" w:rsidRDefault="00661D1E" w:rsidP="00A8439D">
      <w:pPr>
        <w:jc w:val="center"/>
        <w:rPr>
          <w:rFonts w:ascii="Comic Sans MS" w:hAnsi="Comic Sans MS"/>
          <w:b/>
          <w:sz w:val="25"/>
          <w:szCs w:val="25"/>
          <w:shd w:val="clear" w:color="auto" w:fill="FFFFFF"/>
        </w:rPr>
      </w:pPr>
    </w:p>
    <w:p w:rsidR="00661D1E" w:rsidRDefault="00661D1E" w:rsidP="00A8439D">
      <w:pPr>
        <w:jc w:val="center"/>
        <w:rPr>
          <w:rFonts w:ascii="Comic Sans MS" w:hAnsi="Comic Sans MS"/>
          <w:b/>
          <w:sz w:val="25"/>
          <w:szCs w:val="25"/>
          <w:shd w:val="clear" w:color="auto" w:fill="FFFFFF"/>
        </w:rPr>
      </w:pPr>
    </w:p>
    <w:p w:rsidR="00661D1E" w:rsidRDefault="00C632F0" w:rsidP="00A8439D">
      <w:pPr>
        <w:jc w:val="center"/>
        <w:rPr>
          <w:rFonts w:ascii="Comic Sans MS" w:hAnsi="Comic Sans MS"/>
          <w:b/>
          <w:sz w:val="25"/>
          <w:szCs w:val="25"/>
          <w:shd w:val="clear" w:color="auto" w:fill="FFFFFF"/>
        </w:rPr>
      </w:pPr>
      <w:r>
        <w:rPr>
          <w:rFonts w:ascii="Comic Sans MS" w:hAnsi="Comic Sans MS"/>
          <w:b/>
          <w:sz w:val="25"/>
          <w:szCs w:val="25"/>
          <w:shd w:val="clear" w:color="auto" w:fill="FFFFFF"/>
        </w:rPr>
        <w:t xml:space="preserve">Per iniziare la trattazione di quest’argomento è necessario leggere un testo che si trova nell’Evangelo di Luca al capitolo 6 </w:t>
      </w:r>
      <w:r w:rsidR="0036640D">
        <w:rPr>
          <w:rFonts w:ascii="Comic Sans MS" w:hAnsi="Comic Sans MS"/>
          <w:b/>
          <w:sz w:val="25"/>
          <w:szCs w:val="25"/>
          <w:shd w:val="clear" w:color="auto" w:fill="FFFFFF"/>
        </w:rPr>
        <w:t>ed al versetto 36 che dice: “Sia</w:t>
      </w:r>
      <w:r>
        <w:rPr>
          <w:rFonts w:ascii="Comic Sans MS" w:hAnsi="Comic Sans MS"/>
          <w:b/>
          <w:sz w:val="25"/>
          <w:szCs w:val="25"/>
          <w:shd w:val="clear" w:color="auto" w:fill="FFFFFF"/>
        </w:rPr>
        <w:t>te misericor</w:t>
      </w:r>
      <w:r w:rsidR="0036640D">
        <w:rPr>
          <w:rFonts w:ascii="Comic Sans MS" w:hAnsi="Comic Sans MS"/>
          <w:b/>
          <w:sz w:val="25"/>
          <w:szCs w:val="25"/>
          <w:shd w:val="clear" w:color="auto" w:fill="FFFFFF"/>
        </w:rPr>
        <w:t>diosi come è misericordioso il P</w:t>
      </w:r>
      <w:r>
        <w:rPr>
          <w:rFonts w:ascii="Comic Sans MS" w:hAnsi="Comic Sans MS"/>
          <w:b/>
          <w:sz w:val="25"/>
          <w:szCs w:val="25"/>
          <w:shd w:val="clear" w:color="auto" w:fill="FFFFFF"/>
        </w:rPr>
        <w:t>adre vostro”.                    Il Signore ci chiede di essere misericordiosi verso il nostro prossimo come Egli (Dio) è misericordioso nei nost</w:t>
      </w:r>
      <w:r w:rsidR="0036640D">
        <w:rPr>
          <w:rFonts w:ascii="Comic Sans MS" w:hAnsi="Comic Sans MS"/>
          <w:b/>
          <w:sz w:val="25"/>
          <w:szCs w:val="25"/>
          <w:shd w:val="clear" w:color="auto" w:fill="FFFFFF"/>
        </w:rPr>
        <w:t>ri confronti. Come ci ha detto d</w:t>
      </w:r>
      <w:r>
        <w:rPr>
          <w:rFonts w:ascii="Comic Sans MS" w:hAnsi="Comic Sans MS"/>
          <w:b/>
          <w:sz w:val="25"/>
          <w:szCs w:val="25"/>
          <w:shd w:val="clear" w:color="auto" w:fill="FFFFFF"/>
        </w:rPr>
        <w:t>on Paolo.</w:t>
      </w:r>
    </w:p>
    <w:p w:rsidR="00C632F0" w:rsidRPr="00397F05" w:rsidRDefault="003463F4" w:rsidP="00C632F0">
      <w:pPr>
        <w:rPr>
          <w:rFonts w:ascii="Comic Sans MS" w:hAnsi="Comic Sans MS"/>
          <w:b/>
          <w:sz w:val="24"/>
          <w:szCs w:val="24"/>
          <w:shd w:val="clear" w:color="auto" w:fill="FFFFFF"/>
        </w:rPr>
      </w:pPr>
      <w:r w:rsidRPr="00661D1E">
        <w:rPr>
          <w:rFonts w:ascii="Comic Sans MS" w:hAnsi="Comic Sans MS"/>
          <w:b/>
          <w:sz w:val="24"/>
          <w:szCs w:val="24"/>
          <w:shd w:val="clear" w:color="auto" w:fill="FFFFFF"/>
        </w:rPr>
        <w:t>“Siamo chiamati a imitare il Padre che non guarda la razza, il colore della pelle, e nemmeno gli errori, e si fa carico di noi, sempre.</w:t>
      </w:r>
      <w:r w:rsidR="00C0761A">
        <w:rPr>
          <w:rFonts w:ascii="Comic Sans MS" w:hAnsi="Comic Sans MS"/>
          <w:b/>
          <w:sz w:val="24"/>
          <w:szCs w:val="24"/>
          <w:shd w:val="clear" w:color="auto" w:fill="FFFFFF"/>
        </w:rPr>
        <w:t xml:space="preserve">                          </w:t>
      </w:r>
      <w:r w:rsidRPr="00661D1E">
        <w:rPr>
          <w:rFonts w:ascii="Comic Sans MS" w:hAnsi="Comic Sans MS"/>
          <w:b/>
          <w:sz w:val="24"/>
          <w:szCs w:val="24"/>
          <w:shd w:val="clear" w:color="auto" w:fill="FFFFFF"/>
        </w:rPr>
        <w:t xml:space="preserve"> Questa </w:t>
      </w:r>
      <w:r w:rsidR="0036640D">
        <w:rPr>
          <w:rFonts w:ascii="Comic Sans MS" w:hAnsi="Comic Sans MS"/>
          <w:b/>
          <w:sz w:val="24"/>
          <w:szCs w:val="24"/>
          <w:shd w:val="clear" w:color="auto" w:fill="FFFFFF"/>
        </w:rPr>
        <w:t>è la misericordia di cui parla P</w:t>
      </w:r>
      <w:r w:rsidRPr="00661D1E">
        <w:rPr>
          <w:rFonts w:ascii="Comic Sans MS" w:hAnsi="Comic Sans MS"/>
          <w:b/>
          <w:sz w:val="24"/>
          <w:szCs w:val="24"/>
          <w:shd w:val="clear" w:color="auto" w:fill="FFFFFF"/>
        </w:rPr>
        <w:t>apa Francesco e su cui vuole riflettere per un anno</w:t>
      </w:r>
      <w:r w:rsidR="0036640D">
        <w:rPr>
          <w:rFonts w:ascii="Comic Sans MS" w:hAnsi="Comic Sans MS"/>
          <w:b/>
          <w:sz w:val="24"/>
          <w:szCs w:val="24"/>
          <w:shd w:val="clear" w:color="auto" w:fill="FFFFFF"/>
        </w:rPr>
        <w:t xml:space="preserve"> intero. L’atteggiamento della M</w:t>
      </w:r>
      <w:r w:rsidRPr="00661D1E">
        <w:rPr>
          <w:rFonts w:ascii="Comic Sans MS" w:hAnsi="Comic Sans MS"/>
          <w:b/>
          <w:sz w:val="24"/>
          <w:szCs w:val="24"/>
          <w:shd w:val="clear" w:color="auto" w:fill="FFFFFF"/>
        </w:rPr>
        <w:t>isericordia ha a che fare con la compassione, che non è dire mi fa pena ma è mettersi nei panni dell’altro e trovare delle soluzioni, come, appunto, fa il samaritano della parabola del Vangelo di Luca</w:t>
      </w:r>
      <w:r w:rsidRPr="00397F05">
        <w:rPr>
          <w:rFonts w:ascii="Comic Sans MS" w:hAnsi="Comic Sans MS"/>
          <w:b/>
          <w:sz w:val="24"/>
          <w:szCs w:val="24"/>
          <w:shd w:val="clear" w:color="auto" w:fill="FFFFFF"/>
        </w:rPr>
        <w:t>”.</w:t>
      </w:r>
      <w:r w:rsidR="00C632F0" w:rsidRPr="00397F05">
        <w:rPr>
          <w:rFonts w:ascii="Comic Sans MS" w:hAnsi="Comic Sans MS"/>
          <w:b/>
          <w:sz w:val="32"/>
          <w:szCs w:val="32"/>
          <w:shd w:val="clear" w:color="auto" w:fill="FFFFFF"/>
        </w:rPr>
        <w:t xml:space="preserve"> </w:t>
      </w:r>
      <w:r w:rsidR="00D643E1">
        <w:rPr>
          <w:rFonts w:ascii="Comic Sans MS" w:hAnsi="Comic Sans MS"/>
          <w:b/>
          <w:sz w:val="24"/>
          <w:szCs w:val="24"/>
          <w:shd w:val="clear" w:color="auto" w:fill="FFFFFF"/>
        </w:rPr>
        <w:t>Come ci ha raccontato d</w:t>
      </w:r>
      <w:r w:rsidR="00397F05">
        <w:rPr>
          <w:rFonts w:ascii="Comic Sans MS" w:hAnsi="Comic Sans MS"/>
          <w:b/>
          <w:sz w:val="24"/>
          <w:szCs w:val="24"/>
          <w:shd w:val="clear" w:color="auto" w:fill="FFFFFF"/>
        </w:rPr>
        <w:t>on Paolo.</w:t>
      </w:r>
    </w:p>
    <w:p w:rsidR="000C7E1A" w:rsidRPr="00661D1E" w:rsidRDefault="000C7E1A" w:rsidP="00661D1E">
      <w:pPr>
        <w:jc w:val="center"/>
        <w:rPr>
          <w:rFonts w:ascii="Comic Sans MS" w:hAnsi="Comic Sans MS"/>
          <w:b/>
          <w:sz w:val="24"/>
          <w:szCs w:val="24"/>
        </w:rPr>
      </w:pPr>
    </w:p>
    <w:p w:rsidR="000C7E1A" w:rsidRPr="00661D1E" w:rsidRDefault="00A1057D" w:rsidP="00661D1E">
      <w:pPr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</w:pPr>
      <w:r w:rsidRPr="00661D1E"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>Il senso religioso, a livello del bambino di scuola dell’infanzia, è sostanzialmente un sentimento, un</w:t>
      </w:r>
      <w:r w:rsidR="00661D1E"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 xml:space="preserve"> </w:t>
      </w:r>
      <w:r w:rsidRPr="00661D1E"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>sentimento però vitale, complesso, globale che fa un tutt’uno con la sua emotività, la sua affettività,</w:t>
      </w:r>
      <w:r w:rsidR="00661D1E"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 xml:space="preserve"> </w:t>
      </w:r>
      <w:r w:rsidRPr="00661D1E"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>il suo senso magico e immaginativo; un sentimento che si alimenta della sua conoscenza, delle sue</w:t>
      </w:r>
      <w:r w:rsidR="00661D1E"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 xml:space="preserve"> </w:t>
      </w:r>
      <w:r w:rsidRPr="00661D1E"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 xml:space="preserve">esperienze e </w:t>
      </w:r>
      <w:r w:rsidR="0036640D"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>delle sue aspirazioni (</w:t>
      </w:r>
      <w:r w:rsidRPr="00661D1E"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>“L’educazione religiosa nella scuola materna” Cinguetti, ed. Marietti)</w:t>
      </w:r>
    </w:p>
    <w:p w:rsidR="00344FC0" w:rsidRDefault="00266009" w:rsidP="00661D1E">
      <w:pPr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</w:pPr>
      <w:r w:rsidRPr="00661D1E"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>Ai bambini della scuola dell’infanzia viene presentata la religione non come</w:t>
      </w:r>
      <w:r w:rsidR="00661D1E"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 xml:space="preserve"> </w:t>
      </w:r>
      <w:r w:rsidRPr="00661D1E"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>un insieme di precetti generici e astratti ma piuttosto come la risposta dell’uomo alla proposta di Gesù che ha mostrato un Dio che è “papà”, un Padre buono e misericordioso.</w:t>
      </w:r>
      <w:r w:rsidR="00661D1E"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 xml:space="preserve">  </w:t>
      </w:r>
    </w:p>
    <w:p w:rsidR="00B57A89" w:rsidRDefault="00B57A89" w:rsidP="00B57A89">
      <w:pPr>
        <w:rPr>
          <w:rFonts w:ascii="Comic Sans MS" w:hAnsi="Comic Sans MS"/>
          <w:b/>
          <w:color w:val="000000"/>
          <w:sz w:val="28"/>
          <w:szCs w:val="28"/>
          <w:shd w:val="clear" w:color="auto" w:fill="FFFFFF"/>
        </w:rPr>
      </w:pPr>
    </w:p>
    <w:p w:rsidR="00B57A89" w:rsidRDefault="00B57A89" w:rsidP="00B57A89">
      <w:pPr>
        <w:rPr>
          <w:rFonts w:ascii="Comic Sans MS" w:hAnsi="Comic Sans MS"/>
          <w:b/>
          <w:color w:val="000000"/>
          <w:sz w:val="28"/>
          <w:szCs w:val="28"/>
          <w:shd w:val="clear" w:color="auto" w:fill="FFFFFF"/>
        </w:rPr>
      </w:pPr>
    </w:p>
    <w:p w:rsidR="00B57A89" w:rsidRDefault="00B57A89" w:rsidP="00B57A89">
      <w:pPr>
        <w:rPr>
          <w:rFonts w:ascii="Comic Sans MS" w:hAnsi="Comic Sans MS"/>
          <w:b/>
          <w:color w:val="000000"/>
          <w:sz w:val="28"/>
          <w:szCs w:val="28"/>
          <w:shd w:val="clear" w:color="auto" w:fill="FFFFFF"/>
        </w:rPr>
      </w:pPr>
    </w:p>
    <w:p w:rsidR="00B57A89" w:rsidRPr="00D643E1" w:rsidRDefault="00344FC0" w:rsidP="00B57A89">
      <w:pPr>
        <w:rPr>
          <w:rFonts w:ascii="Comic Sans MS" w:hAnsi="Comic Sans MS"/>
          <w:b/>
          <w:color w:val="000000"/>
          <w:sz w:val="36"/>
          <w:szCs w:val="36"/>
          <w:u w:val="single"/>
          <w:shd w:val="clear" w:color="auto" w:fill="FFFFFF"/>
        </w:rPr>
      </w:pPr>
      <w:r w:rsidRPr="00D643E1">
        <w:rPr>
          <w:rFonts w:ascii="Comic Sans MS" w:hAnsi="Comic Sans MS"/>
          <w:b/>
          <w:color w:val="000000"/>
          <w:sz w:val="36"/>
          <w:szCs w:val="36"/>
          <w:u w:val="single"/>
          <w:shd w:val="clear" w:color="auto" w:fill="FFFFFF"/>
        </w:rPr>
        <w:t>Metodologia</w:t>
      </w:r>
      <w:r w:rsidR="00661D1E" w:rsidRPr="00D643E1">
        <w:rPr>
          <w:rFonts w:ascii="Comic Sans MS" w:hAnsi="Comic Sans MS"/>
          <w:b/>
          <w:color w:val="000000"/>
          <w:sz w:val="36"/>
          <w:szCs w:val="36"/>
          <w:u w:val="single"/>
          <w:shd w:val="clear" w:color="auto" w:fill="FFFFFF"/>
        </w:rPr>
        <w:t xml:space="preserve">  </w:t>
      </w:r>
    </w:p>
    <w:p w:rsidR="00B57A89" w:rsidRPr="00661D1E" w:rsidRDefault="00661D1E" w:rsidP="00B57A89">
      <w:pPr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</w:pPr>
      <w:r w:rsidRPr="00344FC0">
        <w:rPr>
          <w:rFonts w:ascii="Comic Sans MS" w:hAnsi="Comic Sans MS"/>
          <w:b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</w:t>
      </w:r>
      <w:r w:rsidR="00344FC0"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 xml:space="preserve">                     </w:t>
      </w:r>
      <w:r w:rsidR="00266009" w:rsidRPr="00661D1E"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 xml:space="preserve"> Le attività didattiche si svilupperanno attraverso narrazioni, canti, drammatizzazioni, attività manuali e grafic</w:t>
      </w:r>
      <w:r w:rsidR="00690856" w:rsidRPr="00661D1E"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 xml:space="preserve">o pittoriche, momenti di gioco.                                             </w:t>
      </w:r>
      <w:r w:rsidR="00397F05"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 xml:space="preserve">                      Cercherò</w:t>
      </w:r>
      <w:r w:rsidR="00690856" w:rsidRPr="00661D1E"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 xml:space="preserve"> di stimolare ed educare i bambini a scorgere nella natura</w:t>
      </w:r>
      <w:r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 xml:space="preserve"> </w:t>
      </w:r>
      <w:r w:rsidR="00690856" w:rsidRPr="00661D1E"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>molteplici linguaggi di bellezza, armonia, utilità che suscitano</w:t>
      </w:r>
      <w:r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 xml:space="preserve"> </w:t>
      </w:r>
      <w:r w:rsidR="00690856" w:rsidRPr="00661D1E"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>sentimenti di ringraziamento, di serenità, di gioia e ammirazione, di</w:t>
      </w:r>
      <w:r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 xml:space="preserve"> </w:t>
      </w:r>
      <w:r w:rsidR="00690856" w:rsidRPr="00661D1E"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>rispetto, di lode e di desiderio che tutti possano usufruire dei doni del</w:t>
      </w:r>
      <w:r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 xml:space="preserve"> </w:t>
      </w:r>
      <w:r w:rsidR="00690856" w:rsidRPr="00661D1E"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>Creato.</w:t>
      </w:r>
      <w:r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</w:t>
      </w:r>
      <w:r w:rsidR="00397F05"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 xml:space="preserve"> Li accompagnerò</w:t>
      </w:r>
      <w:r w:rsidR="00690856" w:rsidRPr="00661D1E"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 xml:space="preserve"> a fare esperienza del “prenderci cura”</w:t>
      </w:r>
      <w:r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 xml:space="preserve"> </w:t>
      </w:r>
      <w:r w:rsidR="00690856" w:rsidRPr="00661D1E"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>della natura e dei nostri fratelli vicini e lontani.</w:t>
      </w:r>
      <w:r w:rsidR="00B57A89"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</w:t>
      </w:r>
      <w:r w:rsidR="00397F05"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B57A89" w:rsidRPr="00B57A89"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 xml:space="preserve"> </w:t>
      </w:r>
      <w:r w:rsidR="00B57A89" w:rsidRPr="00661D1E"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>Le attività si svolgeranno con varie modalità: potranno essere a piccolo o grande gruppo.</w:t>
      </w:r>
      <w:r w:rsidR="00B57A89"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</w:t>
      </w:r>
      <w:r w:rsidR="00B57A89" w:rsidRPr="00661D1E"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 xml:space="preserve"> Di ogni</w:t>
      </w:r>
      <w:r w:rsidR="00B57A89"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 xml:space="preserve"> </w:t>
      </w:r>
      <w:r w:rsidR="00B57A89" w:rsidRPr="00661D1E"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>nucleo progettuale verrà individuato un messaggio di misericordia e di perdono, una frase molto</w:t>
      </w:r>
      <w:r w:rsidR="00B57A89"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 xml:space="preserve"> </w:t>
      </w:r>
      <w:r w:rsidR="00B57A89" w:rsidRPr="00661D1E"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>sintetica da ripetere e ricordare, unito a un gesto d’amore concreto da fare verso gli altri.</w:t>
      </w:r>
    </w:p>
    <w:p w:rsidR="00B57A89" w:rsidRPr="00661D1E" w:rsidRDefault="00B57A89" w:rsidP="00B57A89">
      <w:pPr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</w:pPr>
      <w:r w:rsidRPr="00661D1E"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>Si farà ricorso, più volte, alla lettura come mezzo stimolante per la capacità di astrazione, di ragionamento.</w:t>
      </w:r>
      <w:r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 xml:space="preserve"> S</w:t>
      </w:r>
      <w:r w:rsidRPr="00661D1E"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 xml:space="preserve">torie che esprimano bontà, misericordia, perdono, </w:t>
      </w:r>
      <w:r w:rsidR="0036640D" w:rsidRPr="00661D1E"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>riconciliazione</w:t>
      </w:r>
      <w:r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</w:t>
      </w:r>
      <w:r w:rsidR="00D643E1"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 xml:space="preserve">   </w:t>
      </w:r>
      <w:r w:rsidRPr="00661D1E"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>Atteggiamenti e parole che esprimono: “Permesso”, “Grazie”</w:t>
      </w:r>
      <w:r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>,</w:t>
      </w:r>
      <w:r w:rsidRPr="00661D1E"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 xml:space="preserve"> “Scusa”</w:t>
      </w:r>
      <w:r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>.</w:t>
      </w:r>
    </w:p>
    <w:p w:rsidR="00B57A89" w:rsidRPr="00D643E1" w:rsidRDefault="00B57A89" w:rsidP="00B57A89">
      <w:pPr>
        <w:rPr>
          <w:rFonts w:ascii="Comic Sans MS" w:hAnsi="Comic Sans MS"/>
          <w:b/>
          <w:color w:val="000000"/>
          <w:sz w:val="36"/>
          <w:szCs w:val="36"/>
          <w:u w:val="single"/>
          <w:shd w:val="clear" w:color="auto" w:fill="FFFFFF"/>
        </w:rPr>
      </w:pPr>
      <w:r w:rsidRPr="00661D1E"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>- Fare gesti concreti di misericordia e di perdono (dato e ricevuto, fare la pace, dire: ti perdono, …)</w:t>
      </w:r>
      <w:r w:rsidRPr="00661D1E"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cr/>
      </w:r>
    </w:p>
    <w:p w:rsidR="009661E5" w:rsidRPr="00D643E1" w:rsidRDefault="009661E5" w:rsidP="00661D1E">
      <w:pPr>
        <w:rPr>
          <w:rFonts w:ascii="Comic Sans MS" w:hAnsi="Comic Sans MS"/>
          <w:b/>
          <w:color w:val="000000"/>
          <w:sz w:val="36"/>
          <w:szCs w:val="36"/>
          <w:u w:val="single"/>
          <w:shd w:val="clear" w:color="auto" w:fill="FFFFFF"/>
        </w:rPr>
      </w:pPr>
      <w:r w:rsidRPr="00D643E1">
        <w:rPr>
          <w:rFonts w:ascii="Comic Sans MS" w:hAnsi="Comic Sans MS"/>
          <w:b/>
          <w:color w:val="000000"/>
          <w:sz w:val="36"/>
          <w:szCs w:val="36"/>
          <w:u w:val="single"/>
          <w:shd w:val="clear" w:color="auto" w:fill="FFFFFF"/>
        </w:rPr>
        <w:t>Campi di esperienza</w:t>
      </w:r>
    </w:p>
    <w:p w:rsidR="00661D1E" w:rsidRPr="00661D1E" w:rsidRDefault="00AC2138" w:rsidP="00661D1E">
      <w:pPr>
        <w:rPr>
          <w:rFonts w:ascii="Comic Sans MS" w:hAnsi="Comic Sans MS"/>
          <w:b/>
          <w:color w:val="000000"/>
          <w:sz w:val="28"/>
          <w:szCs w:val="28"/>
          <w:u w:val="single"/>
          <w:shd w:val="clear" w:color="auto" w:fill="FFFFFF"/>
        </w:rPr>
      </w:pPr>
      <w:r w:rsidRPr="00661D1E">
        <w:rPr>
          <w:rFonts w:ascii="Comic Sans MS" w:hAnsi="Comic Sans MS"/>
          <w:b/>
          <w:color w:val="000000"/>
          <w:sz w:val="28"/>
          <w:szCs w:val="28"/>
          <w:u w:val="single"/>
          <w:shd w:val="clear" w:color="auto" w:fill="FFFFFF"/>
        </w:rPr>
        <w:t>Il sé e</w:t>
      </w:r>
      <w:r w:rsidR="009661E5" w:rsidRPr="00661D1E">
        <w:rPr>
          <w:rFonts w:ascii="Comic Sans MS" w:hAnsi="Comic Sans MS"/>
          <w:b/>
          <w:color w:val="000000"/>
          <w:sz w:val="28"/>
          <w:szCs w:val="28"/>
          <w:u w:val="single"/>
          <w:shd w:val="clear" w:color="auto" w:fill="FFFFFF"/>
        </w:rPr>
        <w:t xml:space="preserve"> l’altro</w:t>
      </w:r>
      <w:r w:rsidR="00661D1E" w:rsidRPr="00661D1E">
        <w:rPr>
          <w:rFonts w:ascii="Comic Sans MS" w:hAnsi="Comic Sans MS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9661E5" w:rsidRPr="00661D1E" w:rsidRDefault="0036640D" w:rsidP="00661D1E">
      <w:pPr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</w:pPr>
      <w:r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>Sperimenta sentimenti di Mi</w:t>
      </w:r>
      <w:r w:rsidR="009661E5" w:rsidRPr="00661D1E"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>sericordia e scopre che “L’amore misericordioso di Dio ci chiama a</w:t>
      </w:r>
      <w:r w:rsidR="00661D1E"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>tenere fisso lo sguardo sulla M</w:t>
      </w:r>
      <w:r w:rsidR="009661E5" w:rsidRPr="00661D1E"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>isericordia per diventare noi stessi segno efficace dell’agire del Padre.”</w:t>
      </w:r>
    </w:p>
    <w:p w:rsidR="00AC2138" w:rsidRPr="00661D1E" w:rsidRDefault="00684D74" w:rsidP="00661D1E">
      <w:pPr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</w:pPr>
      <w:r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>(Papa Francesco - Bolla d’indi</w:t>
      </w:r>
      <w:r w:rsidR="009661E5" w:rsidRPr="00661D1E"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>zione de</w:t>
      </w:r>
      <w:r w:rsidR="0036640D"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>l giubileo straordinario della M</w:t>
      </w:r>
      <w:r w:rsidR="009661E5" w:rsidRPr="00661D1E"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>isericordia -11 aprile 2015).</w:t>
      </w:r>
    </w:p>
    <w:p w:rsidR="00AC2138" w:rsidRPr="00661D1E" w:rsidRDefault="00AC2138" w:rsidP="00661D1E">
      <w:pPr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</w:pPr>
      <w:r w:rsidRPr="00D643E1">
        <w:rPr>
          <w:rFonts w:ascii="Comic Sans MS" w:hAnsi="Comic Sans MS"/>
          <w:b/>
          <w:color w:val="000000"/>
          <w:sz w:val="32"/>
          <w:szCs w:val="32"/>
          <w:u w:val="single"/>
          <w:shd w:val="clear" w:color="auto" w:fill="FFFFFF"/>
        </w:rPr>
        <w:lastRenderedPageBreak/>
        <w:t>Il corpo e il movimento</w:t>
      </w:r>
      <w:r w:rsidR="009661E5" w:rsidRPr="00684D74">
        <w:rPr>
          <w:rFonts w:ascii="Comic Sans MS" w:hAnsi="Comic Sans MS"/>
          <w:b/>
          <w:color w:val="000000"/>
          <w:sz w:val="28"/>
          <w:szCs w:val="28"/>
          <w:shd w:val="clear" w:color="auto" w:fill="FFFFFF"/>
        </w:rPr>
        <w:cr/>
      </w:r>
      <w:r w:rsidRPr="00661D1E"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 xml:space="preserve">- Impara a prendersi cura del creato, del proprio corpo e di ogni essere vivente </w:t>
      </w:r>
    </w:p>
    <w:p w:rsidR="00AC2138" w:rsidRPr="00D643E1" w:rsidRDefault="00AC2138" w:rsidP="00661D1E">
      <w:pPr>
        <w:rPr>
          <w:rFonts w:ascii="Comic Sans MS" w:hAnsi="Comic Sans MS"/>
          <w:b/>
          <w:color w:val="000000"/>
          <w:sz w:val="32"/>
          <w:szCs w:val="32"/>
          <w:u w:val="single"/>
          <w:shd w:val="clear" w:color="auto" w:fill="FFFFFF"/>
        </w:rPr>
      </w:pPr>
      <w:r w:rsidRPr="00661D1E"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cr/>
      </w:r>
      <w:r w:rsidRPr="00D643E1">
        <w:rPr>
          <w:rFonts w:ascii="Comic Sans MS" w:hAnsi="Comic Sans MS"/>
          <w:b/>
          <w:color w:val="000000"/>
          <w:sz w:val="32"/>
          <w:szCs w:val="32"/>
          <w:u w:val="single"/>
          <w:shd w:val="clear" w:color="auto" w:fill="FFFFFF"/>
        </w:rPr>
        <w:t xml:space="preserve">I discorsi e le parole </w:t>
      </w:r>
    </w:p>
    <w:p w:rsidR="00AC2138" w:rsidRPr="00B57A89" w:rsidRDefault="00AC2138" w:rsidP="00661D1E">
      <w:pPr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</w:pPr>
      <w:r w:rsidRPr="00661D1E"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 xml:space="preserve">- Impara alcuni termini del linguaggio </w:t>
      </w:r>
      <w:proofErr w:type="gramStart"/>
      <w:r w:rsidRPr="00661D1E"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>cristiano,ascoltando</w:t>
      </w:r>
      <w:proofErr w:type="gramEnd"/>
      <w:r w:rsidRPr="00661D1E"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 xml:space="preserve"> semplici raccont</w:t>
      </w:r>
      <w:r w:rsidR="00B57A89"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>i.</w:t>
      </w:r>
    </w:p>
    <w:p w:rsidR="00B57A89" w:rsidRPr="00D643E1" w:rsidRDefault="00B57A89" w:rsidP="00CE75D0">
      <w:pPr>
        <w:rPr>
          <w:rFonts w:ascii="Comic Sans MS" w:hAnsi="Comic Sans MS" w:cs="Times New Roman"/>
          <w:b/>
          <w:sz w:val="32"/>
          <w:szCs w:val="32"/>
        </w:rPr>
      </w:pPr>
    </w:p>
    <w:p w:rsidR="00CE75D0" w:rsidRPr="00D643E1" w:rsidRDefault="00CE75D0" w:rsidP="00CE75D0">
      <w:pPr>
        <w:rPr>
          <w:rFonts w:ascii="Comic Sans MS" w:hAnsi="Comic Sans MS" w:cs="Times New Roman"/>
          <w:b/>
          <w:sz w:val="28"/>
          <w:szCs w:val="28"/>
          <w:u w:val="single"/>
        </w:rPr>
      </w:pPr>
      <w:r w:rsidRPr="00D643E1">
        <w:rPr>
          <w:rFonts w:ascii="Comic Sans MS" w:hAnsi="Comic Sans MS" w:cs="Times New Roman"/>
          <w:b/>
          <w:sz w:val="32"/>
          <w:szCs w:val="32"/>
          <w:u w:val="single"/>
        </w:rPr>
        <w:t>Organizzazione e tempi</w:t>
      </w:r>
      <w:r w:rsidRPr="00D643E1">
        <w:rPr>
          <w:rFonts w:ascii="Comic Sans MS" w:hAnsi="Comic Sans MS" w:cs="Times New Roman"/>
          <w:b/>
          <w:sz w:val="28"/>
          <w:szCs w:val="28"/>
          <w:u w:val="single"/>
        </w:rPr>
        <w:t>:</w:t>
      </w:r>
    </w:p>
    <w:p w:rsidR="00CE75D0" w:rsidRPr="00CE75D0" w:rsidRDefault="00CE75D0" w:rsidP="00CE75D0">
      <w:pPr>
        <w:jc w:val="both"/>
        <w:rPr>
          <w:rFonts w:ascii="Comic Sans MS" w:hAnsi="Comic Sans MS" w:cs="Times New Roman"/>
          <w:b/>
          <w:sz w:val="24"/>
          <w:szCs w:val="24"/>
        </w:rPr>
      </w:pPr>
      <w:r w:rsidRPr="00CE75D0">
        <w:rPr>
          <w:rFonts w:ascii="Comic Sans MS" w:hAnsi="Comic Sans MS" w:cs="Times New Roman"/>
          <w:b/>
          <w:sz w:val="24"/>
          <w:szCs w:val="24"/>
        </w:rPr>
        <w:t xml:space="preserve">Strategie di intervento: narrazione riflessiva, narrazione </w:t>
      </w:r>
      <w:proofErr w:type="gramStart"/>
      <w:r w:rsidRPr="00CE75D0">
        <w:rPr>
          <w:rFonts w:ascii="Comic Sans MS" w:hAnsi="Comic Sans MS" w:cs="Times New Roman"/>
          <w:b/>
          <w:sz w:val="24"/>
          <w:szCs w:val="24"/>
        </w:rPr>
        <w:t>partecipata ,</w:t>
      </w:r>
      <w:proofErr w:type="gramEnd"/>
      <w:r w:rsidRPr="00CE75D0">
        <w:rPr>
          <w:rFonts w:ascii="Comic Sans MS" w:hAnsi="Comic Sans MS" w:cs="Times New Roman"/>
          <w:b/>
          <w:sz w:val="24"/>
          <w:szCs w:val="24"/>
        </w:rPr>
        <w:t xml:space="preserve"> valorizzazione e rielaborazione dei vissuti personali.</w:t>
      </w:r>
    </w:p>
    <w:p w:rsidR="00CE75D0" w:rsidRPr="00CE75D0" w:rsidRDefault="00CE75D0" w:rsidP="00CE75D0">
      <w:pPr>
        <w:jc w:val="both"/>
        <w:rPr>
          <w:rFonts w:ascii="Comic Sans MS" w:hAnsi="Comic Sans MS" w:cs="Times New Roman"/>
          <w:b/>
          <w:sz w:val="24"/>
          <w:szCs w:val="24"/>
        </w:rPr>
      </w:pPr>
      <w:r w:rsidRPr="00CE75D0">
        <w:rPr>
          <w:rFonts w:ascii="Comic Sans MS" w:hAnsi="Comic Sans MS" w:cs="Times New Roman"/>
          <w:b/>
          <w:sz w:val="24"/>
          <w:szCs w:val="24"/>
        </w:rPr>
        <w:t>Spazi: aula-sezione, angolo della lettura, angolo della conversazione, salone/palestra.</w:t>
      </w:r>
    </w:p>
    <w:p w:rsidR="00CE75D0" w:rsidRPr="00CE75D0" w:rsidRDefault="00CE75D0" w:rsidP="00CE75D0">
      <w:pPr>
        <w:jc w:val="both"/>
        <w:rPr>
          <w:rFonts w:ascii="Comic Sans MS" w:hAnsi="Comic Sans MS" w:cs="Times New Roman"/>
          <w:b/>
          <w:sz w:val="24"/>
          <w:szCs w:val="24"/>
        </w:rPr>
      </w:pPr>
      <w:r w:rsidRPr="00CE75D0">
        <w:rPr>
          <w:rFonts w:ascii="Comic Sans MS" w:hAnsi="Comic Sans MS" w:cs="Times New Roman"/>
          <w:b/>
          <w:sz w:val="24"/>
          <w:szCs w:val="24"/>
        </w:rPr>
        <w:t xml:space="preserve">Raggruppamenti: Grande gruppo, attività individuale, piccoli gruppi. </w:t>
      </w:r>
    </w:p>
    <w:p w:rsidR="00CE75D0" w:rsidRPr="00CE75D0" w:rsidRDefault="00CE75D0" w:rsidP="00CE75D0">
      <w:pPr>
        <w:jc w:val="both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 xml:space="preserve">Risorse occorrenti: </w:t>
      </w:r>
      <w:r w:rsidRPr="00CE75D0">
        <w:rPr>
          <w:rFonts w:ascii="Comic Sans MS" w:hAnsi="Comic Sans MS" w:cs="Times New Roman"/>
          <w:b/>
          <w:sz w:val="24"/>
          <w:szCs w:val="24"/>
        </w:rPr>
        <w:t>materiali per la produzione grafico-pittorica, pc con co</w:t>
      </w:r>
      <w:r>
        <w:rPr>
          <w:rFonts w:ascii="Comic Sans MS" w:hAnsi="Comic Sans MS" w:cs="Times New Roman"/>
          <w:b/>
          <w:sz w:val="24"/>
          <w:szCs w:val="24"/>
        </w:rPr>
        <w:t>nnessione internet,</w:t>
      </w:r>
    </w:p>
    <w:p w:rsidR="00C0761A" w:rsidRPr="00CE75D0" w:rsidRDefault="00C0761A" w:rsidP="00C0761A">
      <w:pPr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</w:pPr>
    </w:p>
    <w:p w:rsidR="00C0761A" w:rsidRPr="00D643E1" w:rsidRDefault="00C0761A" w:rsidP="00C0761A">
      <w:pPr>
        <w:rPr>
          <w:rFonts w:ascii="Comic Sans MS" w:hAnsi="Comic Sans MS" w:cs="Times New Roman"/>
          <w:b/>
          <w:sz w:val="32"/>
          <w:szCs w:val="32"/>
          <w:u w:val="single"/>
        </w:rPr>
      </w:pPr>
      <w:r w:rsidRPr="00C0761A">
        <w:rPr>
          <w:rFonts w:ascii="Comic Sans MS" w:hAnsi="Comic Sans MS" w:cs="Times New Roman"/>
          <w:b/>
          <w:sz w:val="24"/>
          <w:szCs w:val="24"/>
        </w:rPr>
        <w:t xml:space="preserve"> </w:t>
      </w:r>
      <w:r w:rsidRPr="00D643E1">
        <w:rPr>
          <w:rFonts w:ascii="Comic Sans MS" w:hAnsi="Comic Sans MS" w:cs="Times New Roman"/>
          <w:b/>
          <w:sz w:val="32"/>
          <w:szCs w:val="32"/>
          <w:u w:val="single"/>
        </w:rPr>
        <w:t>Verifica:</w:t>
      </w:r>
    </w:p>
    <w:p w:rsidR="00C0761A" w:rsidRPr="00C0761A" w:rsidRDefault="00C0761A" w:rsidP="00C0761A">
      <w:pPr>
        <w:pStyle w:val="Pidipagina"/>
        <w:tabs>
          <w:tab w:val="clear" w:pos="4819"/>
          <w:tab w:val="clear" w:pos="9638"/>
        </w:tabs>
        <w:jc w:val="both"/>
        <w:rPr>
          <w:rFonts w:ascii="Comic Sans MS" w:eastAsiaTheme="minorHAnsi" w:hAnsi="Comic Sans MS"/>
          <w:b/>
          <w:lang w:eastAsia="en-US"/>
        </w:rPr>
      </w:pPr>
      <w:r>
        <w:rPr>
          <w:rFonts w:ascii="Comic Sans MS" w:eastAsiaTheme="minorHAnsi" w:hAnsi="Comic Sans MS"/>
          <w:b/>
          <w:lang w:eastAsia="en-US"/>
        </w:rPr>
        <w:t xml:space="preserve">  -</w:t>
      </w:r>
      <w:r w:rsidRPr="00C0761A">
        <w:rPr>
          <w:rFonts w:ascii="Comic Sans MS" w:eastAsiaTheme="minorHAnsi" w:hAnsi="Comic Sans MS"/>
          <w:b/>
          <w:lang w:eastAsia="en-US"/>
        </w:rPr>
        <w:t xml:space="preserve">Osservazione sistematica e conversazione verbalizzata nel cammino di apprendimento del bambino; </w:t>
      </w:r>
    </w:p>
    <w:p w:rsidR="00C0761A" w:rsidRPr="00C0761A" w:rsidRDefault="00C0761A" w:rsidP="00C0761A">
      <w:pPr>
        <w:pStyle w:val="Pidipagina"/>
        <w:tabs>
          <w:tab w:val="clear" w:pos="4819"/>
          <w:tab w:val="clear" w:pos="9638"/>
        </w:tabs>
        <w:jc w:val="both"/>
        <w:rPr>
          <w:rFonts w:ascii="Comic Sans MS" w:eastAsiaTheme="minorHAnsi" w:hAnsi="Comic Sans MS"/>
          <w:b/>
          <w:lang w:eastAsia="en-US"/>
        </w:rPr>
      </w:pPr>
      <w:r>
        <w:rPr>
          <w:rFonts w:ascii="Comic Sans MS" w:eastAsiaTheme="minorHAnsi" w:hAnsi="Comic Sans MS"/>
          <w:b/>
          <w:lang w:eastAsia="en-US"/>
        </w:rPr>
        <w:t xml:space="preserve">  -</w:t>
      </w:r>
      <w:r w:rsidRPr="00C0761A">
        <w:rPr>
          <w:rFonts w:ascii="Comic Sans MS" w:eastAsiaTheme="minorHAnsi" w:hAnsi="Comic Sans MS"/>
          <w:b/>
          <w:lang w:eastAsia="en-US"/>
        </w:rPr>
        <w:t>Rilevazione di comportamenti individuali e di gruppo;</w:t>
      </w:r>
    </w:p>
    <w:p w:rsidR="00C0761A" w:rsidRDefault="00C0761A" w:rsidP="00C0761A">
      <w:pPr>
        <w:pStyle w:val="Pidipagina"/>
        <w:tabs>
          <w:tab w:val="clear" w:pos="4819"/>
          <w:tab w:val="clear" w:pos="9638"/>
        </w:tabs>
        <w:jc w:val="both"/>
        <w:rPr>
          <w:rFonts w:ascii="Comic Sans MS" w:eastAsiaTheme="minorHAnsi" w:hAnsi="Comic Sans MS"/>
          <w:b/>
          <w:lang w:eastAsia="en-US"/>
        </w:rPr>
      </w:pPr>
      <w:r>
        <w:rPr>
          <w:rFonts w:ascii="Comic Sans MS" w:eastAsiaTheme="minorHAnsi" w:hAnsi="Comic Sans MS"/>
          <w:b/>
          <w:lang w:eastAsia="en-US"/>
        </w:rPr>
        <w:t xml:space="preserve">  -</w:t>
      </w:r>
      <w:r w:rsidRPr="00C0761A">
        <w:rPr>
          <w:rFonts w:ascii="Comic Sans MS" w:eastAsiaTheme="minorHAnsi" w:hAnsi="Comic Sans MS"/>
          <w:b/>
          <w:lang w:eastAsia="en-US"/>
        </w:rPr>
        <w:t xml:space="preserve">Lettura del materiale prodotto dal bambino a scuola e in famiglia. </w:t>
      </w:r>
    </w:p>
    <w:p w:rsidR="00BA6C60" w:rsidRDefault="00BA6C60" w:rsidP="00C0761A">
      <w:pPr>
        <w:pStyle w:val="Pidipagina"/>
        <w:tabs>
          <w:tab w:val="clear" w:pos="4819"/>
          <w:tab w:val="clear" w:pos="9638"/>
        </w:tabs>
        <w:jc w:val="both"/>
        <w:rPr>
          <w:rFonts w:ascii="Comic Sans MS" w:eastAsiaTheme="minorHAnsi" w:hAnsi="Comic Sans MS"/>
          <w:b/>
          <w:lang w:eastAsia="en-US"/>
        </w:rPr>
      </w:pPr>
    </w:p>
    <w:p w:rsidR="00BA6C60" w:rsidRDefault="00BA6C60" w:rsidP="00C0761A">
      <w:pPr>
        <w:pStyle w:val="Pidipagina"/>
        <w:tabs>
          <w:tab w:val="clear" w:pos="4819"/>
          <w:tab w:val="clear" w:pos="9638"/>
        </w:tabs>
        <w:jc w:val="both"/>
        <w:rPr>
          <w:rFonts w:ascii="Comic Sans MS" w:eastAsiaTheme="minorHAnsi" w:hAnsi="Comic Sans MS"/>
          <w:b/>
          <w:lang w:eastAsia="en-US"/>
        </w:rPr>
      </w:pPr>
    </w:p>
    <w:p w:rsidR="00BA6C60" w:rsidRDefault="00BA6C60" w:rsidP="00C0761A">
      <w:pPr>
        <w:pStyle w:val="Pidipagina"/>
        <w:tabs>
          <w:tab w:val="clear" w:pos="4819"/>
          <w:tab w:val="clear" w:pos="9638"/>
        </w:tabs>
        <w:jc w:val="both"/>
        <w:rPr>
          <w:rFonts w:ascii="Comic Sans MS" w:eastAsiaTheme="minorHAnsi" w:hAnsi="Comic Sans MS"/>
          <w:b/>
          <w:lang w:eastAsia="en-US"/>
        </w:rPr>
      </w:pPr>
    </w:p>
    <w:p w:rsidR="00BA6C60" w:rsidRDefault="00BA6C60" w:rsidP="00C0761A">
      <w:pPr>
        <w:pStyle w:val="Pidipagina"/>
        <w:tabs>
          <w:tab w:val="clear" w:pos="4819"/>
          <w:tab w:val="clear" w:pos="9638"/>
        </w:tabs>
        <w:jc w:val="both"/>
        <w:rPr>
          <w:rFonts w:ascii="Comic Sans MS" w:eastAsiaTheme="minorHAnsi" w:hAnsi="Comic Sans MS"/>
          <w:b/>
          <w:lang w:eastAsia="en-US"/>
        </w:rPr>
      </w:pPr>
    </w:p>
    <w:p w:rsidR="00BA6C60" w:rsidRDefault="00BA6C60" w:rsidP="00C0761A">
      <w:pPr>
        <w:pStyle w:val="Pidipagina"/>
        <w:tabs>
          <w:tab w:val="clear" w:pos="4819"/>
          <w:tab w:val="clear" w:pos="9638"/>
        </w:tabs>
        <w:jc w:val="both"/>
        <w:rPr>
          <w:rFonts w:ascii="Comic Sans MS" w:eastAsiaTheme="minorHAnsi" w:hAnsi="Comic Sans MS"/>
          <w:b/>
          <w:lang w:eastAsia="en-US"/>
        </w:rPr>
      </w:pPr>
    </w:p>
    <w:p w:rsidR="00BA6C60" w:rsidRPr="00D643E1" w:rsidRDefault="0087150B" w:rsidP="00C0761A">
      <w:pPr>
        <w:pStyle w:val="Pidipagina"/>
        <w:tabs>
          <w:tab w:val="clear" w:pos="4819"/>
          <w:tab w:val="clear" w:pos="9638"/>
        </w:tabs>
        <w:jc w:val="both"/>
        <w:rPr>
          <w:rFonts w:ascii="Comic Sans MS" w:eastAsiaTheme="minorHAnsi" w:hAnsi="Comic Sans MS"/>
          <w:b/>
          <w:sz w:val="32"/>
          <w:szCs w:val="32"/>
          <w:u w:val="single"/>
          <w:lang w:eastAsia="en-US"/>
        </w:rPr>
      </w:pPr>
      <w:r w:rsidRPr="00D643E1">
        <w:rPr>
          <w:rFonts w:ascii="Comic Sans MS" w:eastAsiaTheme="minorHAnsi" w:hAnsi="Comic Sans MS"/>
          <w:b/>
          <w:sz w:val="32"/>
          <w:szCs w:val="32"/>
          <w:u w:val="single"/>
          <w:lang w:eastAsia="en-US"/>
        </w:rPr>
        <w:t>Attività</w:t>
      </w:r>
    </w:p>
    <w:p w:rsidR="00BA6C60" w:rsidRDefault="00BA6C60" w:rsidP="00C0761A">
      <w:pPr>
        <w:pStyle w:val="Pidipagina"/>
        <w:tabs>
          <w:tab w:val="clear" w:pos="4819"/>
          <w:tab w:val="clear" w:pos="9638"/>
        </w:tabs>
        <w:jc w:val="both"/>
        <w:rPr>
          <w:rFonts w:ascii="Comic Sans MS" w:eastAsiaTheme="minorHAnsi" w:hAnsi="Comic Sans MS"/>
          <w:b/>
          <w:lang w:eastAsia="en-US"/>
        </w:rPr>
      </w:pPr>
    </w:p>
    <w:p w:rsidR="00BA6C60" w:rsidRPr="00C0761A" w:rsidRDefault="0087150B" w:rsidP="00C0761A">
      <w:pPr>
        <w:pStyle w:val="Pidipagina"/>
        <w:tabs>
          <w:tab w:val="clear" w:pos="4819"/>
          <w:tab w:val="clear" w:pos="9638"/>
        </w:tabs>
        <w:jc w:val="both"/>
        <w:rPr>
          <w:rFonts w:ascii="Comic Sans MS" w:eastAsiaTheme="minorHAnsi" w:hAnsi="Comic Sans MS"/>
          <w:b/>
          <w:lang w:eastAsia="en-US"/>
        </w:rPr>
      </w:pPr>
      <w:r>
        <w:rPr>
          <w:rFonts w:ascii="Comic Sans MS" w:eastAsiaTheme="minorHAnsi" w:hAnsi="Comic Sans MS"/>
          <w:b/>
          <w:lang w:eastAsia="en-US"/>
        </w:rPr>
        <w:t xml:space="preserve">Per iniziare questo percorso ho pensato in raccontare ai bimbi L’albero di </w:t>
      </w:r>
      <w:proofErr w:type="spellStart"/>
      <w:r>
        <w:rPr>
          <w:rFonts w:ascii="Comic Sans MS" w:eastAsiaTheme="minorHAnsi" w:hAnsi="Comic Sans MS"/>
          <w:b/>
          <w:lang w:eastAsia="en-US"/>
        </w:rPr>
        <w:t>Shel</w:t>
      </w:r>
      <w:proofErr w:type="spellEnd"/>
      <w:r>
        <w:rPr>
          <w:rFonts w:ascii="Comic Sans MS" w:eastAsiaTheme="minorHAnsi" w:hAnsi="Comic Sans MS"/>
          <w:b/>
          <w:lang w:eastAsia="en-US"/>
        </w:rPr>
        <w:t xml:space="preserve"> </w:t>
      </w:r>
      <w:proofErr w:type="spellStart"/>
      <w:r>
        <w:rPr>
          <w:rFonts w:ascii="Comic Sans MS" w:eastAsiaTheme="minorHAnsi" w:hAnsi="Comic Sans MS"/>
          <w:b/>
          <w:lang w:eastAsia="en-US"/>
        </w:rPr>
        <w:t>Silverstein</w:t>
      </w:r>
      <w:proofErr w:type="spellEnd"/>
      <w:r>
        <w:rPr>
          <w:rFonts w:ascii="Comic Sans MS" w:eastAsiaTheme="minorHAnsi" w:hAnsi="Comic Sans MS"/>
          <w:b/>
          <w:lang w:eastAsia="en-US"/>
        </w:rPr>
        <w:t>. U</w:t>
      </w:r>
      <w:r w:rsidR="0036640D">
        <w:rPr>
          <w:rFonts w:ascii="Comic Sans MS" w:eastAsiaTheme="minorHAnsi" w:hAnsi="Comic Sans MS"/>
          <w:b/>
          <w:lang w:eastAsia="en-US"/>
        </w:rPr>
        <w:t>n racconto che parla</w:t>
      </w:r>
      <w:r>
        <w:rPr>
          <w:rFonts w:ascii="Comic Sans MS" w:eastAsiaTheme="minorHAnsi" w:hAnsi="Comic Sans MS"/>
          <w:b/>
          <w:lang w:eastAsia="en-US"/>
        </w:rPr>
        <w:t xml:space="preserve"> del dono del amore.</w:t>
      </w:r>
    </w:p>
    <w:p w:rsidR="00B57A89" w:rsidRDefault="00B57A89" w:rsidP="00D465F0">
      <w:pPr>
        <w:shd w:val="clear" w:color="auto" w:fill="FFFFFF"/>
        <w:spacing w:line="320" w:lineRule="atLeast"/>
        <w:rPr>
          <w:rFonts w:ascii="Comic Sans MS" w:hAnsi="Comic Sans MS" w:cs="Times New Roman"/>
          <w:b/>
          <w:sz w:val="52"/>
          <w:szCs w:val="52"/>
        </w:rPr>
      </w:pPr>
    </w:p>
    <w:p w:rsidR="00FB4C53" w:rsidRDefault="00BA6C60" w:rsidP="00D465F0">
      <w:pPr>
        <w:shd w:val="clear" w:color="auto" w:fill="FFFFFF"/>
        <w:spacing w:line="320" w:lineRule="atLeast"/>
        <w:rPr>
          <w:rFonts w:ascii="Comic Sans MS" w:hAnsi="Comic Sans MS" w:cs="Times New Roman"/>
          <w:b/>
          <w:sz w:val="28"/>
          <w:szCs w:val="28"/>
        </w:rPr>
      </w:pPr>
      <w:r w:rsidRPr="00BA6C60">
        <w:rPr>
          <w:rFonts w:ascii="Comic Sans MS" w:hAnsi="Comic Sans MS" w:cs="Times New Roman"/>
          <w:b/>
          <w:sz w:val="52"/>
          <w:szCs w:val="52"/>
        </w:rPr>
        <w:lastRenderedPageBreak/>
        <w:t>L’albero</w:t>
      </w:r>
      <w:r w:rsidR="005F7AB0">
        <w:rPr>
          <w:rFonts w:ascii="Comic Sans MS" w:hAnsi="Comic Sans MS" w:cs="Times New Roman"/>
          <w:b/>
          <w:sz w:val="52"/>
          <w:szCs w:val="52"/>
        </w:rPr>
        <w:t xml:space="preserve"> </w:t>
      </w:r>
      <w:r w:rsidR="005F7AB0">
        <w:rPr>
          <w:rFonts w:ascii="Comic Sans MS" w:hAnsi="Comic Sans MS" w:cs="Times New Roman"/>
          <w:b/>
          <w:sz w:val="28"/>
          <w:szCs w:val="28"/>
        </w:rPr>
        <w:t xml:space="preserve">di </w:t>
      </w:r>
      <w:proofErr w:type="spellStart"/>
      <w:r w:rsidR="005F7AB0">
        <w:rPr>
          <w:rFonts w:ascii="Comic Sans MS" w:hAnsi="Comic Sans MS" w:cs="Times New Roman"/>
          <w:b/>
          <w:sz w:val="28"/>
          <w:szCs w:val="28"/>
        </w:rPr>
        <w:t>Shel</w:t>
      </w:r>
      <w:proofErr w:type="spellEnd"/>
      <w:r w:rsidR="005F7AB0">
        <w:rPr>
          <w:rFonts w:ascii="Comic Sans MS" w:hAnsi="Comic Sans MS" w:cs="Times New Roman"/>
          <w:b/>
          <w:sz w:val="28"/>
          <w:szCs w:val="28"/>
        </w:rPr>
        <w:t xml:space="preserve"> </w:t>
      </w:r>
      <w:proofErr w:type="spellStart"/>
      <w:r w:rsidR="005F7AB0">
        <w:rPr>
          <w:rFonts w:ascii="Comic Sans MS" w:hAnsi="Comic Sans MS" w:cs="Times New Roman"/>
          <w:b/>
          <w:sz w:val="28"/>
          <w:szCs w:val="28"/>
        </w:rPr>
        <w:t>Silve</w:t>
      </w:r>
      <w:r w:rsidR="00491247">
        <w:rPr>
          <w:rFonts w:ascii="Comic Sans MS" w:hAnsi="Comic Sans MS" w:cs="Times New Roman"/>
          <w:b/>
          <w:sz w:val="28"/>
          <w:szCs w:val="28"/>
        </w:rPr>
        <w:t>r</w:t>
      </w:r>
      <w:r w:rsidR="005F7AB0">
        <w:rPr>
          <w:rFonts w:ascii="Comic Sans MS" w:hAnsi="Comic Sans MS" w:cs="Times New Roman"/>
          <w:b/>
          <w:sz w:val="28"/>
          <w:szCs w:val="28"/>
        </w:rPr>
        <w:t>stein</w:t>
      </w:r>
      <w:proofErr w:type="spellEnd"/>
      <w:r w:rsidR="00D465F0">
        <w:rPr>
          <w:rFonts w:ascii="Comic Sans MS" w:hAnsi="Comic Sans MS" w:cs="Times New Roman"/>
          <w:b/>
          <w:sz w:val="28"/>
          <w:szCs w:val="28"/>
        </w:rPr>
        <w:t xml:space="preserve">  </w:t>
      </w:r>
    </w:p>
    <w:p w:rsidR="00D465F0" w:rsidRPr="00D465F0" w:rsidRDefault="00D465F0" w:rsidP="00D465F0">
      <w:pPr>
        <w:shd w:val="clear" w:color="auto" w:fill="FFFFFF"/>
        <w:spacing w:line="320" w:lineRule="atLeast"/>
        <w:rPr>
          <w:rFonts w:ascii="Comic Sans MS" w:eastAsia="Times New Roman" w:hAnsi="Comic Sans MS" w:cs="Arial"/>
          <w:b/>
          <w:sz w:val="24"/>
          <w:szCs w:val="24"/>
          <w:lang w:eastAsia="it-IT"/>
        </w:rPr>
      </w:pPr>
      <w:r>
        <w:rPr>
          <w:rFonts w:ascii="Comic Sans MS" w:hAnsi="Comic Sans MS" w:cs="Times New Roman"/>
          <w:b/>
          <w:sz w:val="28"/>
          <w:szCs w:val="28"/>
        </w:rPr>
        <w:t xml:space="preserve">                                            </w:t>
      </w:r>
      <w:r w:rsidR="00FB4C53">
        <w:rPr>
          <w:rFonts w:ascii="Comic Sans MS" w:hAnsi="Comic Sans MS" w:cs="Times New Roman"/>
          <w:b/>
          <w:sz w:val="28"/>
          <w:szCs w:val="28"/>
        </w:rPr>
        <w:t xml:space="preserve">                               </w:t>
      </w:r>
      <w:r w:rsidRPr="00D465F0">
        <w:rPr>
          <w:rFonts w:ascii="Tahoma" w:hAnsi="Tahoma" w:cs="Tahoma"/>
          <w:color w:val="0000FF"/>
          <w:sz w:val="23"/>
          <w:szCs w:val="23"/>
          <w:shd w:val="clear" w:color="auto" w:fill="FFFFFF"/>
        </w:rPr>
        <w:t xml:space="preserve"> </w:t>
      </w:r>
      <w:r w:rsidRPr="00D465F0">
        <w:rPr>
          <w:rFonts w:ascii="Comic Sans MS" w:eastAsia="Times New Roman" w:hAnsi="Comic Sans MS" w:cs="Tahoma"/>
          <w:b/>
          <w:sz w:val="24"/>
          <w:szCs w:val="24"/>
          <w:shd w:val="clear" w:color="auto" w:fill="FFFFFF"/>
          <w:lang w:eastAsia="it-IT"/>
        </w:rPr>
        <w:t>C’era una volta un albero che amava un bambino. </w:t>
      </w:r>
    </w:p>
    <w:p w:rsidR="00BA6C60" w:rsidRDefault="00D465F0" w:rsidP="00D465F0">
      <w:pPr>
        <w:shd w:val="clear" w:color="auto" w:fill="FFFFFF"/>
        <w:spacing w:after="0" w:line="320" w:lineRule="atLeast"/>
        <w:rPr>
          <w:rFonts w:ascii="Comic Sans MS" w:eastAsia="Times New Roman" w:hAnsi="Comic Sans MS" w:cs="Times New Roman"/>
          <w:iCs/>
          <w:sz w:val="28"/>
          <w:szCs w:val="28"/>
          <w:lang w:eastAsia="it-IT"/>
        </w:rPr>
      </w:pPr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t>Il bambino veniva a visitarlo tutti i giorni.</w:t>
      </w:r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br/>
        <w:t>Raccoglieva le sue foglie con le quali intrecciava delle corone per giocare al re della foresta. Si arrampicava sul suo tronco e dondolava attaccato ai suoi rami.</w:t>
      </w:r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br/>
        <w:t>Mangiava i suoi frutti e poi, insieme, giocavano a nascondino.</w:t>
      </w:r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br/>
        <w:t>Quando era stanco, il bambino si addormentava all’ombra dell’albero, mentre le fronde gli cantavano la ninna-nanna.</w:t>
      </w:r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br/>
        <w:t>Il bambino amava l’albero con tutto il suo piccolo cuore. L’alber</w:t>
      </w:r>
      <w:r>
        <w:rPr>
          <w:rFonts w:ascii="Comic Sans MS" w:eastAsia="Times New Roman" w:hAnsi="Comic Sans MS" w:cs="Tahoma"/>
          <w:b/>
          <w:sz w:val="24"/>
          <w:szCs w:val="24"/>
          <w:lang w:eastAsia="it-IT"/>
        </w:rPr>
        <w:t>o era felice.</w:t>
      </w:r>
      <w:r>
        <w:rPr>
          <w:rFonts w:ascii="Comic Sans MS" w:eastAsia="Times New Roman" w:hAnsi="Comic Sans MS" w:cs="Tahoma"/>
          <w:b/>
          <w:sz w:val="24"/>
          <w:szCs w:val="24"/>
          <w:lang w:eastAsia="it-IT"/>
        </w:rPr>
        <w:br/>
        <w:t>Ma il tempo passò</w:t>
      </w:r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t xml:space="preserve"> e il bambino crebbe.</w:t>
      </w:r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br/>
        <w:t>Ora che il bambino era grande, l’albero rimaneva spesso solo.</w:t>
      </w:r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br/>
        <w:t>Un giorno il bambino venne a vedere l’albero e l’albero gli disse: "Avvicinati, bambino mio, arrampicati sul mio tronco e fai l’altalena con i miei rami, mangia i miei frutti, gioca alla mia ombra e sii felice</w:t>
      </w:r>
      <w:proofErr w:type="gramStart"/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t>".</w:t>
      </w:r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br/>
      </w:r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br/>
      </w:r>
      <w:r w:rsidRPr="00D465F0">
        <w:rPr>
          <w:rFonts w:ascii="Comic Sans MS" w:eastAsia="Times New Roman" w:hAnsi="Comic Sans MS" w:cs="Tahoma"/>
          <w:b/>
          <w:bCs/>
          <w:sz w:val="24"/>
          <w:szCs w:val="24"/>
          <w:lang w:eastAsia="it-IT"/>
        </w:rPr>
        <w:t>Voglio</w:t>
      </w:r>
      <w:proofErr w:type="gramEnd"/>
      <w:r w:rsidRPr="00D465F0">
        <w:rPr>
          <w:rFonts w:ascii="Comic Sans MS" w:eastAsia="Times New Roman" w:hAnsi="Comic Sans MS" w:cs="Tahoma"/>
          <w:b/>
          <w:bCs/>
          <w:sz w:val="24"/>
          <w:szCs w:val="24"/>
          <w:lang w:eastAsia="it-IT"/>
        </w:rPr>
        <w:t xml:space="preserve"> dei soldi</w:t>
      </w:r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br/>
      </w:r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br/>
        <w:t>"Sono troppo grande per arrampicarmi sugli alberi e per giocare", disse il bambino.</w:t>
      </w:r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br/>
        <w:t>"Io voglio comprarmi delle cose e divertirmi. Voglio dei soldi. Puoi darmi dei soldi?"</w:t>
      </w:r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br/>
        <w:t>"Mi dispiace", rispose l’albero, "ma io non ho dei soldi. Ho solo foglie e frutti. Prendi i miei frutti, bamb</w:t>
      </w:r>
      <w:r>
        <w:rPr>
          <w:rFonts w:ascii="Comic Sans MS" w:eastAsia="Times New Roman" w:hAnsi="Comic Sans MS" w:cs="Tahoma"/>
          <w:b/>
          <w:sz w:val="24"/>
          <w:szCs w:val="24"/>
          <w:lang w:eastAsia="it-IT"/>
        </w:rPr>
        <w:t>ino mio, va a venderli in città. Così</w:t>
      </w:r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t xml:space="preserve"> avrai dei soldi e sarai felice</w:t>
      </w:r>
      <w:proofErr w:type="gramStart"/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t>".</w:t>
      </w:r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br/>
        <w:t>Allora</w:t>
      </w:r>
      <w:proofErr w:type="gramEnd"/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t xml:space="preserve"> il bambino si arr</w:t>
      </w:r>
      <w:r>
        <w:rPr>
          <w:rFonts w:ascii="Comic Sans MS" w:eastAsia="Times New Roman" w:hAnsi="Comic Sans MS" w:cs="Tahoma"/>
          <w:b/>
          <w:sz w:val="24"/>
          <w:szCs w:val="24"/>
          <w:lang w:eastAsia="it-IT"/>
        </w:rPr>
        <w:t>ampicò</w:t>
      </w:r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t xml:space="preserve"> sull’albero, rac</w:t>
      </w:r>
      <w:r>
        <w:rPr>
          <w:rFonts w:ascii="Comic Sans MS" w:eastAsia="Times New Roman" w:hAnsi="Comic Sans MS" w:cs="Tahoma"/>
          <w:b/>
          <w:sz w:val="24"/>
          <w:szCs w:val="24"/>
          <w:lang w:eastAsia="it-IT"/>
        </w:rPr>
        <w:t>colse tutti i frutti e li portò</w:t>
      </w:r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t xml:space="preserve"> via.</w:t>
      </w:r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br/>
        <w:t>E l’albero fu felice.</w:t>
      </w:r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br/>
      </w:r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br/>
      </w:r>
      <w:r w:rsidRPr="00D465F0">
        <w:rPr>
          <w:rFonts w:ascii="Comic Sans MS" w:eastAsia="Times New Roman" w:hAnsi="Comic Sans MS" w:cs="Tahoma"/>
          <w:b/>
          <w:bCs/>
          <w:sz w:val="24"/>
          <w:szCs w:val="24"/>
          <w:lang w:eastAsia="it-IT"/>
        </w:rPr>
        <w:t>Voglio una casa</w:t>
      </w:r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br/>
      </w:r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br/>
        <w:t>Ma il bambino rimase molto tempo senza ritornar</w:t>
      </w:r>
      <w:r>
        <w:rPr>
          <w:rFonts w:ascii="Comic Sans MS" w:eastAsia="Times New Roman" w:hAnsi="Comic Sans MS" w:cs="Tahoma"/>
          <w:b/>
          <w:sz w:val="24"/>
          <w:szCs w:val="24"/>
          <w:lang w:eastAsia="it-IT"/>
        </w:rPr>
        <w:t>e</w:t>
      </w:r>
      <w:r w:rsidR="0036640D">
        <w:rPr>
          <w:rFonts w:ascii="Comic Sans MS" w:eastAsia="Times New Roman" w:hAnsi="Comic Sans MS" w:cs="Tahoma"/>
          <w:b/>
          <w:sz w:val="24"/>
          <w:szCs w:val="24"/>
          <w:lang w:eastAsia="it-IT"/>
        </w:rPr>
        <w:t xml:space="preserve"> </w:t>
      </w:r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t>…. E l’albero divenne triste.</w:t>
      </w:r>
      <w:r>
        <w:rPr>
          <w:rFonts w:ascii="Comic Sans MS" w:eastAsia="Times New Roman" w:hAnsi="Comic Sans MS" w:cs="Tahoma"/>
          <w:b/>
          <w:sz w:val="24"/>
          <w:szCs w:val="24"/>
          <w:lang w:eastAsia="it-IT"/>
        </w:rPr>
        <w:br/>
        <w:t>Poi un giorno il bambino tornò; l’albero tremò</w:t>
      </w:r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t xml:space="preserve"> di gioia e disse:</w:t>
      </w:r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br/>
        <w:t>"Avvicinati bambino mio, arrampicati sul mio tronco e fai l’altalena con i miei rami e sii felice".</w:t>
      </w:r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br/>
        <w:t>"Ho troppo da fare e non ho tempo di arrampicarmi sugli alberi", rispose il bambino, "Voglio un</w:t>
      </w:r>
      <w:r>
        <w:rPr>
          <w:rFonts w:ascii="Comic Sans MS" w:eastAsia="Times New Roman" w:hAnsi="Comic Sans MS" w:cs="Tahoma"/>
          <w:b/>
          <w:sz w:val="24"/>
          <w:szCs w:val="24"/>
          <w:lang w:eastAsia="it-IT"/>
        </w:rPr>
        <w:t>a casa che mi ripari", continuò</w:t>
      </w:r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t xml:space="preserve"> "Voglio una moglie e voglio dei bambini, ho dunque bisogno di una casa. Puoi darmi una casa?".</w:t>
      </w:r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br/>
        <w:t>"Io non ho una casa", disse l’albero: "La mia casa e’ il bosco, ma tu puoi tagliare i miei rami e costruirti una casa. Allora sarai felice</w:t>
      </w:r>
      <w:proofErr w:type="gramStart"/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t>".</w:t>
      </w:r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br/>
        <w:t>Il</w:t>
      </w:r>
      <w:proofErr w:type="gramEnd"/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t xml:space="preserve"> bambino</w:t>
      </w:r>
      <w:r>
        <w:rPr>
          <w:rFonts w:ascii="Comic Sans MS" w:eastAsia="Times New Roman" w:hAnsi="Comic Sans MS" w:cs="Tahoma"/>
          <w:b/>
          <w:sz w:val="24"/>
          <w:szCs w:val="24"/>
          <w:lang w:eastAsia="it-IT"/>
        </w:rPr>
        <w:t xml:space="preserve"> taglio tutti i rami e li portò</w:t>
      </w:r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t xml:space="preserve"> via per costruirsi una casa.</w:t>
      </w:r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br/>
      </w:r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lastRenderedPageBreak/>
        <w:t>E l’albero fu felice.</w:t>
      </w:r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br/>
      </w:r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br/>
      </w:r>
      <w:r w:rsidRPr="00D465F0">
        <w:rPr>
          <w:rFonts w:ascii="Comic Sans MS" w:eastAsia="Times New Roman" w:hAnsi="Comic Sans MS" w:cs="Tahoma"/>
          <w:b/>
          <w:bCs/>
          <w:sz w:val="24"/>
          <w:szCs w:val="24"/>
          <w:lang w:eastAsia="it-IT"/>
        </w:rPr>
        <w:t>Voglio una barca per fuggire</w:t>
      </w:r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br/>
      </w:r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br/>
        <w:t xml:space="preserve">Per molto tempo il </w:t>
      </w:r>
      <w:r w:rsidR="006F34A3">
        <w:rPr>
          <w:rFonts w:ascii="Comic Sans MS" w:eastAsia="Times New Roman" w:hAnsi="Comic Sans MS" w:cs="Tahoma"/>
          <w:b/>
          <w:sz w:val="24"/>
          <w:szCs w:val="24"/>
          <w:lang w:eastAsia="it-IT"/>
        </w:rPr>
        <w:t>bambino non venne. Quando tornò, l’albero era così</w:t>
      </w:r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t xml:space="preserve"> felice che riusciva a mala pena a parlar</w:t>
      </w:r>
      <w:r>
        <w:rPr>
          <w:rFonts w:ascii="Comic Sans MS" w:eastAsia="Times New Roman" w:hAnsi="Comic Sans MS" w:cs="Tahoma"/>
          <w:b/>
          <w:sz w:val="24"/>
          <w:szCs w:val="24"/>
          <w:lang w:eastAsia="it-IT"/>
        </w:rPr>
        <w:t>e.</w:t>
      </w:r>
      <w:r>
        <w:rPr>
          <w:rFonts w:ascii="Comic Sans MS" w:eastAsia="Times New Roman" w:hAnsi="Comic Sans MS" w:cs="Tahoma"/>
          <w:b/>
          <w:sz w:val="24"/>
          <w:szCs w:val="24"/>
          <w:lang w:eastAsia="it-IT"/>
        </w:rPr>
        <w:br/>
        <w:t xml:space="preserve">"Avvicinati, bambino mio", </w:t>
      </w:r>
      <w:r w:rsidR="0036640D">
        <w:rPr>
          <w:rFonts w:ascii="Comic Sans MS" w:eastAsia="Times New Roman" w:hAnsi="Comic Sans MS" w:cs="Tahoma"/>
          <w:b/>
          <w:sz w:val="24"/>
          <w:szCs w:val="24"/>
          <w:lang w:eastAsia="it-IT"/>
        </w:rPr>
        <w:t>mormorò</w:t>
      </w:r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t>, "vieni a giocare".</w:t>
      </w:r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br/>
        <w:t>"Sono troppo vecchio e troppo triste per giocare" disse il bambino.</w:t>
      </w:r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br/>
        <w:t>"Voglio una barca per fuggire lontano di qui. Tu puoi darmi una barca?".</w:t>
      </w:r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br/>
        <w:t>"Taglia il mio tronco e fatti un</w:t>
      </w:r>
      <w:r>
        <w:rPr>
          <w:rFonts w:ascii="Comic Sans MS" w:eastAsia="Times New Roman" w:hAnsi="Comic Sans MS" w:cs="Tahoma"/>
          <w:b/>
          <w:sz w:val="24"/>
          <w:szCs w:val="24"/>
          <w:lang w:eastAsia="it-IT"/>
        </w:rPr>
        <w:t>a barca", disse l’albero: "Così</w:t>
      </w:r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t xml:space="preserve"> potrai andartene ed essere fe</w:t>
      </w:r>
      <w:r>
        <w:rPr>
          <w:rFonts w:ascii="Comic Sans MS" w:eastAsia="Times New Roman" w:hAnsi="Comic Sans MS" w:cs="Tahoma"/>
          <w:b/>
          <w:sz w:val="24"/>
          <w:szCs w:val="24"/>
          <w:lang w:eastAsia="it-IT"/>
        </w:rPr>
        <w:t>lice". Allora il bambino taglio</w:t>
      </w:r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t xml:space="preserve"> il tronco e si fece una barca per fuggire.</w:t>
      </w:r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br/>
        <w:t>E l’albero fu felice</w:t>
      </w:r>
      <w:r>
        <w:rPr>
          <w:rFonts w:ascii="Comic Sans MS" w:eastAsia="Times New Roman" w:hAnsi="Comic Sans MS" w:cs="Tahoma"/>
          <w:b/>
          <w:sz w:val="24"/>
          <w:szCs w:val="24"/>
          <w:lang w:eastAsia="it-IT"/>
        </w:rPr>
        <w:t xml:space="preserve"> </w:t>
      </w:r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t>….</w:t>
      </w:r>
      <w:r w:rsidR="0036640D">
        <w:rPr>
          <w:rFonts w:ascii="Comic Sans MS" w:eastAsia="Times New Roman" w:hAnsi="Comic Sans MS" w:cs="Tahoma"/>
          <w:b/>
          <w:sz w:val="24"/>
          <w:szCs w:val="24"/>
          <w:lang w:eastAsia="it-IT"/>
        </w:rPr>
        <w:t xml:space="preserve"> </w:t>
      </w:r>
      <w:proofErr w:type="gramStart"/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t>ma</w:t>
      </w:r>
      <w:proofErr w:type="gramEnd"/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t xml:space="preserve"> non del tutto.</w:t>
      </w:r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br/>
      </w:r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br/>
      </w:r>
      <w:r w:rsidRPr="00D465F0">
        <w:rPr>
          <w:rFonts w:ascii="Comic Sans MS" w:eastAsia="Times New Roman" w:hAnsi="Comic Sans MS" w:cs="Tahoma"/>
          <w:b/>
          <w:bCs/>
          <w:sz w:val="24"/>
          <w:szCs w:val="24"/>
          <w:lang w:eastAsia="it-IT"/>
        </w:rPr>
        <w:t>Voglio riposare</w:t>
      </w:r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br/>
      </w:r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br/>
        <w:t>Mol</w:t>
      </w:r>
      <w:r>
        <w:rPr>
          <w:rFonts w:ascii="Comic Sans MS" w:eastAsia="Times New Roman" w:hAnsi="Comic Sans MS" w:cs="Tahoma"/>
          <w:b/>
          <w:sz w:val="24"/>
          <w:szCs w:val="24"/>
          <w:lang w:eastAsia="it-IT"/>
        </w:rPr>
        <w:t>to tempo dopo, il bambino tornò</w:t>
      </w:r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t xml:space="preserve"> ancora.</w:t>
      </w:r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br/>
        <w:t>"Mi dispiace, bambino mio",</w:t>
      </w:r>
      <w:r>
        <w:rPr>
          <w:rFonts w:ascii="Comic Sans MS" w:eastAsia="Times New Roman" w:hAnsi="Comic Sans MS" w:cs="Tahoma"/>
          <w:b/>
          <w:sz w:val="24"/>
          <w:szCs w:val="24"/>
          <w:lang w:eastAsia="it-IT"/>
        </w:rPr>
        <w:t xml:space="preserve"> disse l’albero "ma non resta più niente da donarti… Non ho più</w:t>
      </w:r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t xml:space="preserve"> frutti". "I miei denti sono troppo deboli per dei frutti"</w:t>
      </w:r>
      <w:r>
        <w:rPr>
          <w:rFonts w:ascii="Comic Sans MS" w:eastAsia="Times New Roman" w:hAnsi="Comic Sans MS" w:cs="Tahoma"/>
          <w:b/>
          <w:sz w:val="24"/>
          <w:szCs w:val="24"/>
          <w:lang w:eastAsia="it-IT"/>
        </w:rPr>
        <w:t>, disse il bambino. "Non ho più</w:t>
      </w:r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t xml:space="preserve"> rami", c</w:t>
      </w:r>
      <w:r>
        <w:rPr>
          <w:rFonts w:ascii="Comic Sans MS" w:eastAsia="Times New Roman" w:hAnsi="Comic Sans MS" w:cs="Tahoma"/>
          <w:b/>
          <w:sz w:val="24"/>
          <w:szCs w:val="24"/>
          <w:lang w:eastAsia="it-IT"/>
        </w:rPr>
        <w:t>ontinuò l’albero "non puoi più</w:t>
      </w:r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t xml:space="preserve"> dondolarti</w:t>
      </w:r>
      <w:proofErr w:type="gramStart"/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t>"..</w:t>
      </w:r>
      <w:proofErr w:type="gramEnd"/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br/>
        <w:t>"Sono troppo vecchio per dondolarmi sui rami"</w:t>
      </w:r>
      <w:r>
        <w:rPr>
          <w:rFonts w:ascii="Comic Sans MS" w:eastAsia="Times New Roman" w:hAnsi="Comic Sans MS" w:cs="Tahoma"/>
          <w:b/>
          <w:sz w:val="24"/>
          <w:szCs w:val="24"/>
          <w:lang w:eastAsia="it-IT"/>
        </w:rPr>
        <w:t>, disse il bambino. "Non ho più</w:t>
      </w:r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t xml:space="preserve"> tronco"</w:t>
      </w:r>
      <w:r>
        <w:rPr>
          <w:rFonts w:ascii="Comic Sans MS" w:eastAsia="Times New Roman" w:hAnsi="Comic Sans MS" w:cs="Tahoma"/>
          <w:b/>
          <w:sz w:val="24"/>
          <w:szCs w:val="24"/>
          <w:lang w:eastAsia="it-IT"/>
        </w:rPr>
        <w:t>, disse l’albero. "Non puoi più</w:t>
      </w:r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t xml:space="preserve"> arrampicarti". "Sono troppo stanco per arrampicarmi", disse il b</w:t>
      </w:r>
      <w:r>
        <w:rPr>
          <w:rFonts w:ascii="Comic Sans MS" w:eastAsia="Times New Roman" w:hAnsi="Comic Sans MS" w:cs="Tahoma"/>
          <w:b/>
          <w:sz w:val="24"/>
          <w:szCs w:val="24"/>
          <w:lang w:eastAsia="it-IT"/>
        </w:rPr>
        <w:t>ambino. "Sono desolato", sospirò</w:t>
      </w:r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t xml:space="preserve"> l’albero. "Vorrei tanto donarti qualcosa</w:t>
      </w:r>
      <w:proofErr w:type="gramStart"/>
      <w:r>
        <w:rPr>
          <w:rFonts w:ascii="Comic Sans MS" w:eastAsia="Times New Roman" w:hAnsi="Comic Sans MS" w:cs="Tahoma"/>
          <w:b/>
          <w:sz w:val="24"/>
          <w:szCs w:val="24"/>
          <w:lang w:eastAsia="it-IT"/>
        </w:rPr>
        <w:t xml:space="preserve"> ….</w:t>
      </w:r>
      <w:proofErr w:type="gramEnd"/>
      <w:r>
        <w:rPr>
          <w:rFonts w:ascii="Comic Sans MS" w:eastAsia="Times New Roman" w:hAnsi="Comic Sans MS" w:cs="Tahoma"/>
          <w:b/>
          <w:sz w:val="24"/>
          <w:szCs w:val="24"/>
          <w:lang w:eastAsia="it-IT"/>
        </w:rPr>
        <w:t>ma non ho più</w:t>
      </w:r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t xml:space="preserve"> niente. Sono solo un vecchio ceppo. Mi </w:t>
      </w:r>
      <w:r>
        <w:rPr>
          <w:rFonts w:ascii="Comic Sans MS" w:eastAsia="Times New Roman" w:hAnsi="Comic Sans MS" w:cs="Tahoma"/>
          <w:b/>
          <w:sz w:val="24"/>
          <w:szCs w:val="24"/>
          <w:lang w:eastAsia="it-IT"/>
        </w:rPr>
        <w:t>rincresce tanto</w:t>
      </w:r>
      <w:proofErr w:type="gramStart"/>
      <w:r>
        <w:rPr>
          <w:rFonts w:ascii="Comic Sans MS" w:eastAsia="Times New Roman" w:hAnsi="Comic Sans MS" w:cs="Tahoma"/>
          <w:b/>
          <w:sz w:val="24"/>
          <w:szCs w:val="24"/>
          <w:lang w:eastAsia="it-IT"/>
        </w:rPr>
        <w:t xml:space="preserve"> ….</w:t>
      </w:r>
      <w:proofErr w:type="gramEnd"/>
      <w:r>
        <w:rPr>
          <w:rFonts w:ascii="Comic Sans MS" w:eastAsia="Times New Roman" w:hAnsi="Comic Sans MS" w:cs="Tahoma"/>
          <w:b/>
          <w:sz w:val="24"/>
          <w:szCs w:val="24"/>
          <w:lang w:eastAsia="it-IT"/>
        </w:rPr>
        <w:t>".</w:t>
      </w:r>
      <w:r>
        <w:rPr>
          <w:rFonts w:ascii="Comic Sans MS" w:eastAsia="Times New Roman" w:hAnsi="Comic Sans MS" w:cs="Tahoma"/>
          <w:b/>
          <w:sz w:val="24"/>
          <w:szCs w:val="24"/>
          <w:lang w:eastAsia="it-IT"/>
        </w:rPr>
        <w:br/>
        <w:t>"Non ho più</w:t>
      </w:r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t xml:space="preserve"> bisogno di molto, ormai", disse il bambino. "Solo un posticino tranquillo per sedermi e riposarmi. Mi sento molto stanco".</w:t>
      </w:r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br/>
        <w:t>"Ebbene", disse l’albero, raddrizzandosi quanto poteva "ebbene, un vecchio ceppo e quel che ci vuole per sedersi e riposarsi. Avvicinati, bambino mio, siediti, Siediti e riposati</w:t>
      </w:r>
      <w:proofErr w:type="gramStart"/>
      <w:r>
        <w:rPr>
          <w:rFonts w:ascii="Comic Sans MS" w:eastAsia="Times New Roman" w:hAnsi="Comic Sans MS" w:cs="Tahoma"/>
          <w:b/>
          <w:sz w:val="24"/>
          <w:szCs w:val="24"/>
          <w:lang w:eastAsia="it-IT"/>
        </w:rPr>
        <w:t>".</w:t>
      </w:r>
      <w:r>
        <w:rPr>
          <w:rFonts w:ascii="Comic Sans MS" w:eastAsia="Times New Roman" w:hAnsi="Comic Sans MS" w:cs="Tahoma"/>
          <w:b/>
          <w:sz w:val="24"/>
          <w:szCs w:val="24"/>
          <w:lang w:eastAsia="it-IT"/>
        </w:rPr>
        <w:br/>
        <w:t>Così</w:t>
      </w:r>
      <w:proofErr w:type="gramEnd"/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t xml:space="preserve"> fece il bambino.</w:t>
      </w:r>
      <w:r w:rsidRPr="00D465F0">
        <w:rPr>
          <w:rFonts w:ascii="Comic Sans MS" w:eastAsia="Times New Roman" w:hAnsi="Comic Sans MS" w:cs="Tahoma"/>
          <w:b/>
          <w:sz w:val="24"/>
          <w:szCs w:val="24"/>
          <w:lang w:eastAsia="it-IT"/>
        </w:rPr>
        <w:br/>
        <w:t>E l’albero fu felice</w:t>
      </w:r>
      <w:r w:rsidRPr="00D465F0">
        <w:rPr>
          <w:rFonts w:ascii="Comic Sans MS" w:eastAsia="Times New Roman" w:hAnsi="Comic Sans MS" w:cs="Times New Roman"/>
          <w:iCs/>
          <w:sz w:val="28"/>
          <w:szCs w:val="28"/>
          <w:lang w:eastAsia="it-IT"/>
        </w:rPr>
        <w:t>.</w:t>
      </w:r>
    </w:p>
    <w:p w:rsidR="00D465F0" w:rsidRDefault="00D465F0" w:rsidP="00D465F0">
      <w:pPr>
        <w:shd w:val="clear" w:color="auto" w:fill="FFFFFF"/>
        <w:spacing w:after="0" w:line="320" w:lineRule="atLeast"/>
        <w:rPr>
          <w:rFonts w:ascii="Comic Sans MS" w:eastAsia="Times New Roman" w:hAnsi="Comic Sans MS" w:cs="Times New Roman"/>
          <w:iCs/>
          <w:sz w:val="28"/>
          <w:szCs w:val="28"/>
          <w:lang w:eastAsia="it-IT"/>
        </w:rPr>
      </w:pPr>
    </w:p>
    <w:p w:rsidR="00D465F0" w:rsidRPr="00D465F0" w:rsidRDefault="00D465F0" w:rsidP="00D465F0">
      <w:pPr>
        <w:shd w:val="clear" w:color="auto" w:fill="FFFFFF"/>
        <w:spacing w:after="0" w:line="320" w:lineRule="atLeast"/>
        <w:rPr>
          <w:rFonts w:ascii="Comic Sans MS" w:eastAsia="Times New Roman" w:hAnsi="Comic Sans MS" w:cs="Times New Roman"/>
          <w:iCs/>
          <w:sz w:val="28"/>
          <w:szCs w:val="28"/>
          <w:lang w:eastAsia="it-IT"/>
        </w:rPr>
      </w:pPr>
    </w:p>
    <w:p w:rsidR="00D465F0" w:rsidRPr="00D643E1" w:rsidRDefault="008F51C5" w:rsidP="00D465F0">
      <w:pPr>
        <w:shd w:val="clear" w:color="auto" w:fill="FFFFFF"/>
        <w:spacing w:after="0" w:line="320" w:lineRule="atLeast"/>
        <w:rPr>
          <w:rFonts w:ascii="Comic Sans MS" w:eastAsia="Times New Roman" w:hAnsi="Comic Sans MS" w:cs="Tahoma"/>
          <w:b/>
          <w:sz w:val="36"/>
          <w:szCs w:val="36"/>
          <w:u w:val="single"/>
          <w:lang w:eastAsia="it-IT"/>
        </w:rPr>
      </w:pPr>
      <w:r w:rsidRPr="00D643E1">
        <w:rPr>
          <w:rFonts w:ascii="Comic Sans MS" w:eastAsia="Times New Roman" w:hAnsi="Comic Sans MS" w:cs="Tahoma"/>
          <w:b/>
          <w:sz w:val="36"/>
          <w:szCs w:val="36"/>
          <w:u w:val="single"/>
          <w:lang w:eastAsia="it-IT"/>
        </w:rPr>
        <w:t>Attività</w:t>
      </w:r>
    </w:p>
    <w:p w:rsidR="00DE2AB5" w:rsidRPr="008F51C5" w:rsidRDefault="00DE2AB5" w:rsidP="00D465F0">
      <w:pPr>
        <w:shd w:val="clear" w:color="auto" w:fill="FFFFFF"/>
        <w:spacing w:after="0" w:line="320" w:lineRule="atLeast"/>
        <w:rPr>
          <w:rFonts w:ascii="Comic Sans MS" w:eastAsia="Times New Roman" w:hAnsi="Comic Sans MS" w:cs="Tahoma"/>
          <w:b/>
          <w:sz w:val="28"/>
          <w:szCs w:val="28"/>
          <w:lang w:eastAsia="it-IT"/>
        </w:rPr>
      </w:pPr>
    </w:p>
    <w:p w:rsidR="00A8439D" w:rsidRDefault="001802DB" w:rsidP="00BA6C60">
      <w:pPr>
        <w:shd w:val="clear" w:color="auto" w:fill="FFFFFF"/>
        <w:spacing w:after="533" w:line="356" w:lineRule="atLeast"/>
        <w:textAlignment w:val="baseline"/>
        <w:rPr>
          <w:rFonts w:ascii="Comic Sans MS" w:eastAsia="Times New Roman" w:hAnsi="Comic Sans MS" w:cs="Helvetica"/>
          <w:b/>
          <w:sz w:val="28"/>
          <w:szCs w:val="28"/>
          <w:lang w:eastAsia="it-IT"/>
        </w:rPr>
      </w:pPr>
      <w:r>
        <w:rPr>
          <w:rFonts w:ascii="Comic Sans MS" w:eastAsia="Times New Roman" w:hAnsi="Comic Sans MS" w:cs="Helvetica"/>
          <w:b/>
          <w:sz w:val="24"/>
          <w:szCs w:val="24"/>
          <w:lang w:eastAsia="it-IT"/>
        </w:rPr>
        <w:t xml:space="preserve"> Dopo la lettura avviamo una conversazione con i bambini</w:t>
      </w:r>
      <w:r w:rsidR="002D1566">
        <w:rPr>
          <w:rFonts w:ascii="Comic Sans MS" w:eastAsia="Times New Roman" w:hAnsi="Comic Sans MS" w:cs="Helvetica"/>
          <w:b/>
          <w:sz w:val="24"/>
          <w:szCs w:val="24"/>
          <w:lang w:eastAsia="it-IT"/>
        </w:rPr>
        <w:t xml:space="preserve"> su l</w:t>
      </w:r>
      <w:r w:rsidR="005F7AB0" w:rsidRPr="00BA6C60">
        <w:rPr>
          <w:rFonts w:ascii="Comic Sans MS" w:eastAsia="Times New Roman" w:hAnsi="Comic Sans MS" w:cs="Helvetica"/>
          <w:b/>
          <w:sz w:val="24"/>
          <w:szCs w:val="24"/>
          <w:lang w:eastAsia="it-IT"/>
        </w:rPr>
        <w:t>e capacità di</w:t>
      </w:r>
      <w:r w:rsidR="002D1566">
        <w:rPr>
          <w:rFonts w:ascii="Comic Sans MS" w:eastAsia="Times New Roman" w:hAnsi="Comic Sans MS" w:cs="Helvetica"/>
          <w:b/>
          <w:sz w:val="24"/>
          <w:szCs w:val="24"/>
          <w:lang w:eastAsia="it-IT"/>
        </w:rPr>
        <w:t xml:space="preserve"> </w:t>
      </w:r>
      <w:r w:rsidR="002D1566" w:rsidRPr="002D1566">
        <w:rPr>
          <w:rFonts w:ascii="Comic Sans MS" w:eastAsia="Times New Roman" w:hAnsi="Comic Sans MS" w:cs="Helvetica"/>
          <w:b/>
          <w:sz w:val="28"/>
          <w:szCs w:val="28"/>
          <w:lang w:eastAsia="it-IT"/>
        </w:rPr>
        <w:t>donare e accettare l’altro</w:t>
      </w:r>
      <w:r w:rsidR="005F7AB0" w:rsidRPr="00BA6C60">
        <w:rPr>
          <w:rFonts w:ascii="Comic Sans MS" w:eastAsia="Times New Roman" w:hAnsi="Comic Sans MS" w:cs="Helvetica"/>
          <w:b/>
          <w:sz w:val="24"/>
          <w:szCs w:val="24"/>
          <w:lang w:eastAsia="it-IT"/>
        </w:rPr>
        <w:t>.</w:t>
      </w:r>
      <w:r w:rsidR="00DE2AB5">
        <w:rPr>
          <w:rFonts w:ascii="Comic Sans MS" w:eastAsia="Times New Roman" w:hAnsi="Comic Sans MS" w:cs="Helvetica"/>
          <w:b/>
          <w:sz w:val="24"/>
          <w:szCs w:val="24"/>
          <w:lang w:eastAsia="it-IT"/>
        </w:rPr>
        <w:t xml:space="preserve">                                                    </w:t>
      </w:r>
      <w:r w:rsidR="005F7AB0" w:rsidRPr="00BA6C60">
        <w:rPr>
          <w:rFonts w:ascii="Comic Sans MS" w:eastAsia="Times New Roman" w:hAnsi="Comic Sans MS" w:cs="Helvetica"/>
          <w:b/>
          <w:sz w:val="24"/>
          <w:szCs w:val="24"/>
          <w:lang w:eastAsia="it-IT"/>
        </w:rPr>
        <w:t xml:space="preserve"> Quando il bambino cresce, non si accontenta più di giocare e dondolarsi su quei ra</w:t>
      </w:r>
      <w:r w:rsidR="00B57A89">
        <w:rPr>
          <w:rFonts w:ascii="Comic Sans MS" w:eastAsia="Times New Roman" w:hAnsi="Comic Sans MS" w:cs="Helvetica"/>
          <w:b/>
          <w:sz w:val="24"/>
          <w:szCs w:val="24"/>
          <w:lang w:eastAsia="it-IT"/>
        </w:rPr>
        <w:t xml:space="preserve">mi. </w:t>
      </w:r>
      <w:r w:rsidR="005F7AB0" w:rsidRPr="00BA6C60">
        <w:rPr>
          <w:rFonts w:ascii="Comic Sans MS" w:eastAsia="Times New Roman" w:hAnsi="Comic Sans MS" w:cs="Helvetica"/>
          <w:b/>
          <w:sz w:val="24"/>
          <w:szCs w:val="24"/>
          <w:lang w:eastAsia="it-IT"/>
        </w:rPr>
        <w:t xml:space="preserve"> L’albero cerca di accontentarlo con quello che ha, anche </w:t>
      </w:r>
      <w:r w:rsidR="005F7AB0" w:rsidRPr="005F7AB0">
        <w:rPr>
          <w:rFonts w:ascii="Comic Sans MS" w:eastAsia="Times New Roman" w:hAnsi="Comic Sans MS" w:cs="Helvetica"/>
          <w:b/>
          <w:sz w:val="24"/>
          <w:szCs w:val="24"/>
          <w:lang w:eastAsia="it-IT"/>
        </w:rPr>
        <w:t xml:space="preserve">se questo vuol dire per lui perdere tutto. Prima le sue mele da vendere al mercato per ricavarne </w:t>
      </w:r>
      <w:r w:rsidR="00BA6C60" w:rsidRPr="00BA6C60">
        <w:rPr>
          <w:rFonts w:ascii="Comic Sans MS" w:eastAsia="Times New Roman" w:hAnsi="Comic Sans MS" w:cs="Helvetica"/>
          <w:b/>
          <w:sz w:val="24"/>
          <w:szCs w:val="24"/>
          <w:lang w:eastAsia="it-IT"/>
        </w:rPr>
        <w:lastRenderedPageBreak/>
        <w:t>dei soldi; poi i suoi rami per costruire una c</w:t>
      </w:r>
      <w:r w:rsidR="005F7AB0">
        <w:rPr>
          <w:rFonts w:ascii="Comic Sans MS" w:eastAsia="Times New Roman" w:hAnsi="Comic Sans MS" w:cs="Helvetica"/>
          <w:b/>
          <w:sz w:val="24"/>
          <w:szCs w:val="24"/>
          <w:lang w:eastAsia="it-IT"/>
        </w:rPr>
        <w:t xml:space="preserve">apanna. Come una sorta di </w:t>
      </w:r>
      <w:r w:rsidR="005F7AB0" w:rsidRPr="002D1566">
        <w:rPr>
          <w:rFonts w:ascii="Comic Sans MS" w:eastAsia="Times New Roman" w:hAnsi="Comic Sans MS" w:cs="Helvetica"/>
          <w:b/>
          <w:sz w:val="28"/>
          <w:szCs w:val="28"/>
          <w:lang w:eastAsia="it-IT"/>
        </w:rPr>
        <w:t>“padre</w:t>
      </w:r>
      <w:r w:rsidR="00BA6C60" w:rsidRPr="00BA6C60">
        <w:rPr>
          <w:rFonts w:ascii="Comic Sans MS" w:eastAsia="Times New Roman" w:hAnsi="Comic Sans MS" w:cs="Helvetica"/>
          <w:b/>
          <w:sz w:val="32"/>
          <w:szCs w:val="32"/>
          <w:lang w:eastAsia="it-IT"/>
        </w:rPr>
        <w:t>”</w:t>
      </w:r>
      <w:r w:rsidR="00BA6C60" w:rsidRPr="00BA6C60">
        <w:rPr>
          <w:rFonts w:ascii="Comic Sans MS" w:eastAsia="Times New Roman" w:hAnsi="Comic Sans MS" w:cs="Helvetica"/>
          <w:b/>
          <w:sz w:val="24"/>
          <w:szCs w:val="24"/>
          <w:lang w:eastAsia="it-IT"/>
        </w:rPr>
        <w:t xml:space="preserve"> a cui tutto provvede, la sua generosità infinita si accompagna all’assenza di</w:t>
      </w:r>
      <w:r w:rsidR="00BA6C60" w:rsidRPr="00BA6C60">
        <w:rPr>
          <w:rFonts w:ascii="Comic Sans MS" w:eastAsia="Times New Roman" w:hAnsi="Comic Sans MS" w:cs="Helvetica"/>
          <w:b/>
          <w:sz w:val="28"/>
          <w:szCs w:val="28"/>
          <w:lang w:eastAsia="it-IT"/>
        </w:rPr>
        <w:t xml:space="preserve"> gratitudine</w:t>
      </w:r>
      <w:r w:rsidR="00BA6C60" w:rsidRPr="00BA6C60">
        <w:rPr>
          <w:rFonts w:ascii="Comic Sans MS" w:eastAsia="Times New Roman" w:hAnsi="Comic Sans MS" w:cs="Helvetica"/>
          <w:b/>
          <w:sz w:val="24"/>
          <w:szCs w:val="24"/>
          <w:lang w:eastAsia="it-IT"/>
        </w:rPr>
        <w:t xml:space="preserve"> del ragaz</w:t>
      </w:r>
      <w:r w:rsidR="002D1566">
        <w:rPr>
          <w:rFonts w:ascii="Comic Sans MS" w:eastAsia="Times New Roman" w:hAnsi="Comic Sans MS" w:cs="Helvetica"/>
          <w:b/>
          <w:sz w:val="24"/>
          <w:szCs w:val="24"/>
          <w:lang w:eastAsia="it-IT"/>
        </w:rPr>
        <w:t>zo</w:t>
      </w:r>
      <w:r w:rsidR="00DE2AB5">
        <w:rPr>
          <w:rFonts w:ascii="Comic Sans MS" w:eastAsia="Times New Roman" w:hAnsi="Comic Sans MS" w:cs="Helvetica"/>
          <w:b/>
          <w:sz w:val="24"/>
          <w:szCs w:val="24"/>
          <w:lang w:eastAsia="it-IT"/>
        </w:rPr>
        <w:t>.</w:t>
      </w:r>
      <w:r w:rsidR="002D1566">
        <w:rPr>
          <w:rFonts w:ascii="Comic Sans MS" w:eastAsia="Times New Roman" w:hAnsi="Comic Sans MS" w:cs="Helvetica"/>
          <w:b/>
          <w:sz w:val="24"/>
          <w:szCs w:val="24"/>
          <w:lang w:eastAsia="it-IT"/>
        </w:rPr>
        <w:t xml:space="preserve"> </w:t>
      </w:r>
      <w:r w:rsidR="00BA6C60" w:rsidRPr="00BA6C60">
        <w:rPr>
          <w:rFonts w:ascii="Comic Sans MS" w:eastAsia="Times New Roman" w:hAnsi="Comic Sans MS" w:cs="Helvetica"/>
          <w:b/>
          <w:sz w:val="24"/>
          <w:szCs w:val="24"/>
          <w:lang w:eastAsia="it-IT"/>
        </w:rPr>
        <w:t>La natura si piega al volere dell’uomo, ma in questo caso, essendo personificazione dell</w:t>
      </w:r>
      <w:r w:rsidR="00BA6C60" w:rsidRPr="00BA6C60">
        <w:rPr>
          <w:rFonts w:ascii="Comic Sans MS" w:eastAsia="Times New Roman" w:hAnsi="Comic Sans MS" w:cs="Helvetica"/>
          <w:b/>
          <w:sz w:val="28"/>
          <w:szCs w:val="28"/>
          <w:lang w:eastAsia="it-IT"/>
        </w:rPr>
        <w:t>’amicizia</w:t>
      </w:r>
      <w:r w:rsidR="008F51C5">
        <w:rPr>
          <w:rFonts w:ascii="Comic Sans MS" w:eastAsia="Times New Roman" w:hAnsi="Comic Sans MS" w:cs="Helvetica"/>
          <w:b/>
          <w:sz w:val="24"/>
          <w:szCs w:val="24"/>
          <w:lang w:eastAsia="it-IT"/>
        </w:rPr>
        <w:t xml:space="preserve">. </w:t>
      </w:r>
      <w:r w:rsidR="00BA6C60" w:rsidRPr="00BA6C60">
        <w:rPr>
          <w:rFonts w:ascii="Comic Sans MS" w:eastAsia="Times New Roman" w:hAnsi="Comic Sans MS" w:cs="Helvetica"/>
          <w:b/>
          <w:sz w:val="24"/>
          <w:szCs w:val="24"/>
          <w:lang w:eastAsia="it-IT"/>
        </w:rPr>
        <w:t xml:space="preserve"> Il rapporto fra l’albero e il bambino resiste nel tempo grazie alla capacità straordinaria dell’albero di accettare l’amico per quello che è.</w:t>
      </w:r>
      <w:r w:rsidR="008F51C5">
        <w:rPr>
          <w:rFonts w:ascii="Comic Sans MS" w:eastAsia="Times New Roman" w:hAnsi="Comic Sans MS" w:cs="Helvetica"/>
          <w:b/>
          <w:sz w:val="24"/>
          <w:szCs w:val="24"/>
          <w:lang w:eastAsia="it-IT"/>
        </w:rPr>
        <w:t xml:space="preserve"> </w:t>
      </w:r>
      <w:r w:rsidR="00BA6C60" w:rsidRPr="00BA6C60">
        <w:rPr>
          <w:rFonts w:ascii="Comic Sans MS" w:eastAsia="Times New Roman" w:hAnsi="Comic Sans MS" w:cs="Helvetica"/>
          <w:b/>
          <w:sz w:val="24"/>
          <w:szCs w:val="24"/>
          <w:lang w:eastAsia="it-IT"/>
        </w:rPr>
        <w:t xml:space="preserve">Il ragazzo diventa anziano, ma ogni età ha le proprie priorità, i propri bisogni e l’albero, ogni volta, è disposto a </w:t>
      </w:r>
      <w:r w:rsidR="00BA6C60" w:rsidRPr="00BA6C60">
        <w:rPr>
          <w:rFonts w:ascii="Comic Sans MS" w:eastAsia="Times New Roman" w:hAnsi="Comic Sans MS" w:cs="Helvetica"/>
          <w:b/>
          <w:sz w:val="28"/>
          <w:szCs w:val="28"/>
          <w:lang w:eastAsia="it-IT"/>
        </w:rPr>
        <w:t xml:space="preserve">donare </w:t>
      </w:r>
      <w:r w:rsidR="00BA6C60" w:rsidRPr="00BA6C60">
        <w:rPr>
          <w:rFonts w:ascii="Comic Sans MS" w:eastAsia="Times New Roman" w:hAnsi="Comic Sans MS" w:cs="Helvetica"/>
          <w:b/>
          <w:sz w:val="24"/>
          <w:szCs w:val="24"/>
          <w:lang w:eastAsia="it-IT"/>
        </w:rPr>
        <w:t>una parte di sé, pensando soltanto a quanto il suo sacrificio sia funzionale all’esigenza del bambino, dell’adulto e dell’uomo anziano.</w:t>
      </w:r>
      <w:r w:rsidR="002D1566">
        <w:rPr>
          <w:rFonts w:ascii="Comic Sans MS" w:eastAsia="Times New Roman" w:hAnsi="Comic Sans MS" w:cs="Helvetica"/>
          <w:b/>
          <w:sz w:val="24"/>
          <w:szCs w:val="24"/>
          <w:lang w:eastAsia="it-IT"/>
        </w:rPr>
        <w:t xml:space="preserve">                                                                   </w:t>
      </w:r>
      <w:r w:rsidR="00BA6C60" w:rsidRPr="00BA6C60">
        <w:rPr>
          <w:rFonts w:ascii="Comic Sans MS" w:eastAsia="Times New Roman" w:hAnsi="Comic Sans MS" w:cs="Helvetica"/>
          <w:b/>
          <w:sz w:val="24"/>
          <w:szCs w:val="24"/>
          <w:lang w:eastAsia="it-IT"/>
        </w:rPr>
        <w:t xml:space="preserve"> Questa storia rappresenta un inno al totale “</w:t>
      </w:r>
      <w:r w:rsidR="00BA6C60" w:rsidRPr="00BA6C60">
        <w:rPr>
          <w:rFonts w:ascii="Comic Sans MS" w:eastAsia="Times New Roman" w:hAnsi="Comic Sans MS" w:cs="Helvetica"/>
          <w:b/>
          <w:sz w:val="28"/>
          <w:szCs w:val="28"/>
          <w:lang w:eastAsia="it-IT"/>
        </w:rPr>
        <w:t>accoglimento” dell’altro</w:t>
      </w:r>
      <w:r w:rsidR="00BA6C60" w:rsidRPr="00BA6C60">
        <w:rPr>
          <w:rFonts w:ascii="Comic Sans MS" w:eastAsia="Times New Roman" w:hAnsi="Comic Sans MS" w:cs="Helvetica"/>
          <w:b/>
          <w:sz w:val="24"/>
          <w:szCs w:val="24"/>
          <w:lang w:eastAsia="it-IT"/>
        </w:rPr>
        <w:t>, la regola alla base dell’amicizia, che è forse una delle attitudini morali più d</w:t>
      </w:r>
      <w:r w:rsidR="00DC406A">
        <w:rPr>
          <w:rFonts w:ascii="Comic Sans MS" w:eastAsia="Times New Roman" w:hAnsi="Comic Sans MS" w:cs="Helvetica"/>
          <w:b/>
          <w:sz w:val="24"/>
          <w:szCs w:val="24"/>
          <w:lang w:eastAsia="it-IT"/>
        </w:rPr>
        <w:t xml:space="preserve">ifficili a cui educare i più piccoli.                                               </w:t>
      </w:r>
      <w:r w:rsidR="002D1566">
        <w:rPr>
          <w:rFonts w:ascii="Comic Sans MS" w:eastAsia="Times New Roman" w:hAnsi="Comic Sans MS" w:cs="Helvetica"/>
          <w:b/>
          <w:sz w:val="24"/>
          <w:szCs w:val="24"/>
          <w:lang w:eastAsia="it-IT"/>
        </w:rPr>
        <w:t xml:space="preserve">              </w:t>
      </w:r>
      <w:r w:rsidR="00DC406A">
        <w:rPr>
          <w:rFonts w:ascii="Comic Sans MS" w:eastAsia="Times New Roman" w:hAnsi="Comic Sans MS" w:cs="Helvetica"/>
          <w:b/>
          <w:sz w:val="24"/>
          <w:szCs w:val="24"/>
          <w:lang w:eastAsia="it-IT"/>
        </w:rPr>
        <w:t xml:space="preserve">                 </w:t>
      </w:r>
      <w:r w:rsidR="00BA6C60" w:rsidRPr="00BA6C60">
        <w:rPr>
          <w:rFonts w:ascii="Comic Sans MS" w:eastAsia="Times New Roman" w:hAnsi="Comic Sans MS" w:cs="Helvetica"/>
          <w:b/>
          <w:sz w:val="24"/>
          <w:szCs w:val="24"/>
          <w:lang w:eastAsia="it-IT"/>
        </w:rPr>
        <w:t xml:space="preserve"> La gioia sincera de</w:t>
      </w:r>
      <w:r w:rsidR="00A67C58">
        <w:rPr>
          <w:rFonts w:ascii="Comic Sans MS" w:eastAsia="Times New Roman" w:hAnsi="Comic Sans MS" w:cs="Helvetica"/>
          <w:b/>
          <w:sz w:val="24"/>
          <w:szCs w:val="24"/>
          <w:lang w:eastAsia="it-IT"/>
        </w:rPr>
        <w:t xml:space="preserve">l </w:t>
      </w:r>
      <w:r w:rsidR="00A67C58" w:rsidRPr="00A67C58">
        <w:rPr>
          <w:rFonts w:ascii="Comic Sans MS" w:eastAsia="Times New Roman" w:hAnsi="Comic Sans MS" w:cs="Helvetica"/>
          <w:b/>
          <w:sz w:val="28"/>
          <w:szCs w:val="28"/>
          <w:lang w:eastAsia="it-IT"/>
        </w:rPr>
        <w:t>donarsi,</w:t>
      </w:r>
      <w:r w:rsidR="00BA6C60" w:rsidRPr="00BA6C60">
        <w:rPr>
          <w:rFonts w:ascii="Comic Sans MS" w:eastAsia="Times New Roman" w:hAnsi="Comic Sans MS" w:cs="Helvetica"/>
          <w:b/>
          <w:sz w:val="24"/>
          <w:szCs w:val="24"/>
          <w:lang w:eastAsia="it-IT"/>
        </w:rPr>
        <w:t xml:space="preserve"> rappresentano l’amore in</w:t>
      </w:r>
      <w:r w:rsidR="00A67C58">
        <w:rPr>
          <w:rFonts w:ascii="Comic Sans MS" w:eastAsia="Times New Roman" w:hAnsi="Comic Sans MS" w:cs="Helvetica"/>
          <w:b/>
          <w:sz w:val="24"/>
          <w:szCs w:val="24"/>
          <w:lang w:eastAsia="it-IT"/>
        </w:rPr>
        <w:t>condizionato.</w:t>
      </w:r>
      <w:r w:rsidR="00030278">
        <w:rPr>
          <w:rFonts w:ascii="Comic Sans MS" w:eastAsia="Times New Roman" w:hAnsi="Comic Sans MS" w:cs="Helvetica"/>
          <w:b/>
          <w:sz w:val="24"/>
          <w:szCs w:val="24"/>
          <w:lang w:eastAsia="it-IT"/>
        </w:rPr>
        <w:t xml:space="preserve">                                Una istoria semplice nel complesso può dar luogo a molte interpretazioni. L’albero e il bambino come coppia padre-figlio; un padre che dona, perdona che è misericordioso verso i bisogni del figlio</w:t>
      </w:r>
      <w:r w:rsidR="00030278" w:rsidRPr="002D1566">
        <w:rPr>
          <w:rFonts w:ascii="Comic Sans MS" w:eastAsia="Times New Roman" w:hAnsi="Comic Sans MS" w:cs="Helvetica"/>
          <w:b/>
          <w:sz w:val="28"/>
          <w:szCs w:val="28"/>
          <w:lang w:eastAsia="it-IT"/>
        </w:rPr>
        <w:t>.</w:t>
      </w:r>
      <w:r w:rsidR="002D1566">
        <w:rPr>
          <w:rFonts w:ascii="Comic Sans MS" w:eastAsia="Times New Roman" w:hAnsi="Comic Sans MS" w:cs="Helvetica"/>
          <w:b/>
          <w:sz w:val="28"/>
          <w:szCs w:val="28"/>
          <w:lang w:eastAsia="it-IT"/>
        </w:rPr>
        <w:t xml:space="preserve">                                       </w:t>
      </w:r>
      <w:r w:rsidR="0036640D">
        <w:rPr>
          <w:rFonts w:ascii="Comic Sans MS" w:eastAsia="Times New Roman" w:hAnsi="Comic Sans MS" w:cs="Helvetica"/>
          <w:b/>
          <w:sz w:val="28"/>
          <w:szCs w:val="28"/>
          <w:lang w:eastAsia="it-IT"/>
        </w:rPr>
        <w:t xml:space="preserve"> </w:t>
      </w:r>
    </w:p>
    <w:p w:rsidR="00DE2AB5" w:rsidRDefault="00DE2AB5" w:rsidP="00BA6C60">
      <w:pPr>
        <w:shd w:val="clear" w:color="auto" w:fill="FFFFFF"/>
        <w:spacing w:after="533" w:line="356" w:lineRule="atLeast"/>
        <w:textAlignment w:val="baseline"/>
        <w:rPr>
          <w:rFonts w:ascii="Comic Sans MS" w:eastAsia="Times New Roman" w:hAnsi="Comic Sans MS" w:cs="Helvetica"/>
          <w:b/>
          <w:sz w:val="28"/>
          <w:szCs w:val="28"/>
          <w:lang w:eastAsia="it-IT"/>
        </w:rPr>
      </w:pPr>
    </w:p>
    <w:p w:rsidR="009929CD" w:rsidRPr="00D643E1" w:rsidRDefault="00D643E1" w:rsidP="00BA6C60">
      <w:pPr>
        <w:shd w:val="clear" w:color="auto" w:fill="FFFFFF"/>
        <w:spacing w:after="533" w:line="356" w:lineRule="atLeast"/>
        <w:textAlignment w:val="baseline"/>
        <w:rPr>
          <w:rFonts w:ascii="Comic Sans MS" w:eastAsia="Times New Roman" w:hAnsi="Comic Sans MS" w:cs="Helvetica"/>
          <w:b/>
          <w:sz w:val="36"/>
          <w:szCs w:val="36"/>
          <w:u w:val="single"/>
          <w:lang w:eastAsia="it-IT"/>
        </w:rPr>
      </w:pPr>
      <w:r>
        <w:rPr>
          <w:rFonts w:ascii="Comic Sans MS" w:eastAsia="Times New Roman" w:hAnsi="Comic Sans MS" w:cs="Helvetica"/>
          <w:b/>
          <w:sz w:val="36"/>
          <w:szCs w:val="36"/>
          <w:u w:val="single"/>
          <w:lang w:eastAsia="it-IT"/>
        </w:rPr>
        <w:t>Attività Grafico plastica</w:t>
      </w:r>
    </w:p>
    <w:p w:rsidR="00D643E1" w:rsidRPr="00D643E1" w:rsidRDefault="00B05704" w:rsidP="00D643E1">
      <w:pPr>
        <w:shd w:val="clear" w:color="auto" w:fill="FFFFFF"/>
        <w:spacing w:after="533" w:line="356" w:lineRule="atLeast"/>
        <w:textAlignment w:val="baseline"/>
        <w:rPr>
          <w:rFonts w:ascii="Comic Sans MS" w:hAnsi="Comic Sans MS"/>
          <w:b/>
          <w:bCs/>
          <w:color w:val="000000"/>
          <w:sz w:val="24"/>
          <w:szCs w:val="24"/>
        </w:rPr>
      </w:pPr>
      <w:r w:rsidRPr="00B05704">
        <w:rPr>
          <w:rFonts w:ascii="Comic Sans MS" w:eastAsia="Times New Roman" w:hAnsi="Comic Sans MS" w:cs="Helvetica"/>
          <w:b/>
          <w:sz w:val="24"/>
          <w:szCs w:val="24"/>
          <w:lang w:eastAsia="it-IT"/>
        </w:rPr>
        <w:t>In un secondo tempo</w:t>
      </w:r>
      <w:r>
        <w:rPr>
          <w:rFonts w:ascii="Comic Sans MS" w:eastAsia="Times New Roman" w:hAnsi="Comic Sans MS" w:cs="Helvetica"/>
          <w:b/>
          <w:sz w:val="24"/>
          <w:szCs w:val="24"/>
          <w:lang w:eastAsia="it-IT"/>
        </w:rPr>
        <w:t xml:space="preserve"> faremo una le</w:t>
      </w:r>
      <w:r w:rsidR="00ED06B2">
        <w:rPr>
          <w:rFonts w:ascii="Comic Sans MS" w:eastAsia="Times New Roman" w:hAnsi="Comic Sans MS" w:cs="Helvetica"/>
          <w:b/>
          <w:sz w:val="24"/>
          <w:szCs w:val="24"/>
          <w:lang w:eastAsia="it-IT"/>
        </w:rPr>
        <w:t>ttura di immagini, un processo che ci insegna a guardare intenzionalmente. Ogni bambino, contemplando le opere, moltiplicherà l’esperienza e le darà un nuovo senso. Le opere che presenterò, sono fondamentalmente, opposte tanto nello stile come nell’</w:t>
      </w:r>
      <w:r w:rsidR="003F63D6">
        <w:rPr>
          <w:rFonts w:ascii="Comic Sans MS" w:eastAsia="Times New Roman" w:hAnsi="Comic Sans MS" w:cs="Helvetica"/>
          <w:b/>
          <w:sz w:val="24"/>
          <w:szCs w:val="24"/>
          <w:lang w:eastAsia="it-IT"/>
        </w:rPr>
        <w:t xml:space="preserve">epoca, </w:t>
      </w:r>
      <w:proofErr w:type="gramStart"/>
      <w:r w:rsidR="003F63D6">
        <w:rPr>
          <w:rFonts w:ascii="Comic Sans MS" w:eastAsia="Times New Roman" w:hAnsi="Comic Sans MS" w:cs="Helvetica"/>
          <w:b/>
          <w:sz w:val="24"/>
          <w:szCs w:val="24"/>
          <w:lang w:eastAsia="it-IT"/>
        </w:rPr>
        <w:t>ma  ognuna</w:t>
      </w:r>
      <w:proofErr w:type="gramEnd"/>
      <w:r w:rsidR="003F63D6">
        <w:rPr>
          <w:rFonts w:ascii="Comic Sans MS" w:eastAsia="Times New Roman" w:hAnsi="Comic Sans MS" w:cs="Helvetica"/>
          <w:b/>
          <w:sz w:val="24"/>
          <w:szCs w:val="24"/>
          <w:lang w:eastAsia="it-IT"/>
        </w:rPr>
        <w:t xml:space="preserve"> </w:t>
      </w:r>
      <w:r w:rsidR="00ED06B2">
        <w:rPr>
          <w:rFonts w:ascii="Comic Sans MS" w:eastAsia="Times New Roman" w:hAnsi="Comic Sans MS" w:cs="Helvetica"/>
          <w:b/>
          <w:sz w:val="24"/>
          <w:szCs w:val="24"/>
          <w:lang w:eastAsia="it-IT"/>
        </w:rPr>
        <w:t>trasmettono una singolare bellezza: la tenerezza, la delicatezza e l’amore tra madre e figlio, l’abraccio, l’sguardo.</w:t>
      </w:r>
      <w:r w:rsidR="003F63D6">
        <w:rPr>
          <w:rFonts w:ascii="Comic Sans MS" w:eastAsia="Times New Roman" w:hAnsi="Comic Sans MS" w:cs="Helvetica"/>
          <w:b/>
          <w:sz w:val="24"/>
          <w:szCs w:val="24"/>
          <w:lang w:eastAsia="it-IT"/>
        </w:rPr>
        <w:t xml:space="preserve">                                                      </w:t>
      </w:r>
      <w:r w:rsidR="006E1156">
        <w:rPr>
          <w:rFonts w:ascii="Comic Sans MS" w:eastAsia="Times New Roman" w:hAnsi="Comic Sans MS" w:cs="Helvetica"/>
          <w:b/>
          <w:sz w:val="24"/>
          <w:szCs w:val="24"/>
          <w:lang w:eastAsia="it-IT"/>
        </w:rPr>
        <w:t xml:space="preserve"> La prima </w:t>
      </w:r>
      <w:r w:rsidR="003F63D6">
        <w:rPr>
          <w:rFonts w:ascii="Comic Sans MS" w:eastAsia="Times New Roman" w:hAnsi="Comic Sans MS" w:cs="Helvetica"/>
          <w:b/>
          <w:sz w:val="24"/>
          <w:szCs w:val="24"/>
          <w:lang w:eastAsia="it-IT"/>
        </w:rPr>
        <w:t>opera sarà</w:t>
      </w:r>
      <w:r w:rsidR="006E1156">
        <w:rPr>
          <w:rFonts w:ascii="Comic Sans MS" w:eastAsia="Times New Roman" w:hAnsi="Comic Sans MS" w:cs="Helvetica"/>
          <w:b/>
          <w:sz w:val="24"/>
          <w:szCs w:val="24"/>
          <w:lang w:eastAsia="it-IT"/>
        </w:rPr>
        <w:t xml:space="preserve"> </w:t>
      </w:r>
      <w:proofErr w:type="gramStart"/>
      <w:r w:rsidR="006E1156">
        <w:rPr>
          <w:rFonts w:ascii="Comic Sans MS" w:eastAsia="Times New Roman" w:hAnsi="Comic Sans MS" w:cs="Helvetica"/>
          <w:b/>
          <w:sz w:val="24"/>
          <w:szCs w:val="24"/>
          <w:lang w:eastAsia="it-IT"/>
        </w:rPr>
        <w:t>“ Il</w:t>
      </w:r>
      <w:proofErr w:type="gramEnd"/>
      <w:r w:rsidR="006E1156">
        <w:rPr>
          <w:rFonts w:ascii="Comic Sans MS" w:eastAsia="Times New Roman" w:hAnsi="Comic Sans MS" w:cs="Helvetica"/>
          <w:b/>
          <w:sz w:val="24"/>
          <w:szCs w:val="24"/>
          <w:lang w:eastAsia="it-IT"/>
        </w:rPr>
        <w:t xml:space="preserve"> ritorno del figlio prodigo</w:t>
      </w:r>
      <w:r w:rsidR="006E1156" w:rsidRPr="006E1156">
        <w:rPr>
          <w:rFonts w:ascii="Comic Sans MS" w:eastAsia="Times New Roman" w:hAnsi="Comic Sans MS" w:cs="Helvetica"/>
          <w:b/>
          <w:sz w:val="24"/>
          <w:szCs w:val="24"/>
          <w:lang w:eastAsia="it-IT"/>
        </w:rPr>
        <w:t xml:space="preserve">”,  </w:t>
      </w:r>
      <w:r w:rsidR="006E1156" w:rsidRPr="006E1156">
        <w:rPr>
          <w:rStyle w:val="Enfasicorsivo"/>
          <w:rFonts w:ascii="Comic Sans MS" w:hAnsi="Comic Sans MS"/>
          <w:b/>
          <w:i w:val="0"/>
          <w:iCs w:val="0"/>
          <w:sz w:val="24"/>
          <w:szCs w:val="24"/>
        </w:rPr>
        <w:t>Il quadro si ispira alla parabola del figlio prodigo contenuta nella Bibbia. La parabola dell'evangelista Luca (c.15, v.11-32), rappresentata in questo quadro, viene anche ricordata come "Parabola del Padre misericordioso</w:t>
      </w:r>
      <w:r w:rsidR="0036640D">
        <w:rPr>
          <w:rStyle w:val="Enfasicorsivo"/>
          <w:rFonts w:ascii="Comic Sans MS" w:hAnsi="Comic Sans MS"/>
          <w:b/>
          <w:i w:val="0"/>
          <w:iCs w:val="0"/>
          <w:sz w:val="24"/>
          <w:szCs w:val="24"/>
        </w:rPr>
        <w:t xml:space="preserve">” </w:t>
      </w:r>
      <w:r w:rsidR="00CE52B4" w:rsidRPr="00CE52B4">
        <w:rPr>
          <w:rStyle w:val="Enfasicorsivo"/>
          <w:rFonts w:ascii="Comic Sans MS" w:hAnsi="Comic Sans MS"/>
          <w:b/>
          <w:bCs/>
          <w:i w:val="0"/>
          <w:iCs w:val="0"/>
          <w:color w:val="000000"/>
          <w:sz w:val="24"/>
          <w:szCs w:val="24"/>
        </w:rPr>
        <w:t>che è il Dio che accoglie tutti, specialmente i peccatori redenti, non è solo il "nostro" Padre ma è anche la "nostra" Madre</w:t>
      </w:r>
      <w:r w:rsidR="00CE52B4">
        <w:rPr>
          <w:rStyle w:val="Enfasicorsivo"/>
          <w:rFonts w:ascii="Comic Sans MS" w:hAnsi="Comic Sans MS"/>
          <w:b/>
          <w:bCs/>
          <w:i w:val="0"/>
          <w:iCs w:val="0"/>
          <w:color w:val="000000"/>
          <w:sz w:val="24"/>
          <w:szCs w:val="24"/>
        </w:rPr>
        <w:t>.</w:t>
      </w:r>
    </w:p>
    <w:p w:rsidR="00D643E1" w:rsidRDefault="00D643E1" w:rsidP="00D643E1">
      <w:pPr>
        <w:shd w:val="clear" w:color="auto" w:fill="FFFFFF"/>
        <w:spacing w:after="533" w:line="356" w:lineRule="atLeast"/>
        <w:jc w:val="center"/>
        <w:textAlignment w:val="baseline"/>
        <w:rPr>
          <w:rFonts w:ascii="Comic Sans MS" w:eastAsia="Times New Roman" w:hAnsi="Comic Sans MS" w:cs="Helvetica"/>
          <w:b/>
          <w:sz w:val="36"/>
          <w:szCs w:val="36"/>
          <w:u w:val="single"/>
          <w:lang w:eastAsia="it-IT"/>
        </w:rPr>
      </w:pPr>
    </w:p>
    <w:p w:rsidR="00D643E1" w:rsidRPr="00D643E1" w:rsidRDefault="00D643E1" w:rsidP="00D643E1">
      <w:pPr>
        <w:shd w:val="clear" w:color="auto" w:fill="FFFFFF"/>
        <w:spacing w:after="533" w:line="356" w:lineRule="atLeast"/>
        <w:jc w:val="center"/>
        <w:textAlignment w:val="baseline"/>
        <w:rPr>
          <w:rStyle w:val="Enfasicorsivo"/>
          <w:rFonts w:ascii="Comic Sans MS" w:eastAsia="Times New Roman" w:hAnsi="Comic Sans MS" w:cs="Helvetica"/>
          <w:b/>
          <w:i w:val="0"/>
          <w:iCs w:val="0"/>
          <w:sz w:val="36"/>
          <w:szCs w:val="36"/>
          <w:u w:val="single"/>
          <w:lang w:eastAsia="it-IT"/>
        </w:rPr>
      </w:pPr>
      <w:r w:rsidRPr="00D643E1">
        <w:rPr>
          <w:rFonts w:ascii="Comic Sans MS" w:eastAsia="Times New Roman" w:hAnsi="Comic Sans MS" w:cs="Helvetica"/>
          <w:b/>
          <w:sz w:val="36"/>
          <w:szCs w:val="36"/>
          <w:u w:val="single"/>
          <w:lang w:eastAsia="it-IT"/>
        </w:rPr>
        <w:lastRenderedPageBreak/>
        <w:t>Le opere</w:t>
      </w:r>
    </w:p>
    <w:p w:rsidR="00D643E1" w:rsidRDefault="00D643E1" w:rsidP="00D643E1">
      <w:pPr>
        <w:shd w:val="clear" w:color="auto" w:fill="FFFFFF"/>
        <w:spacing w:after="533" w:line="356" w:lineRule="atLeast"/>
        <w:textAlignment w:val="baseline"/>
        <w:rPr>
          <w:rFonts w:ascii="Comic Sans MS" w:eastAsia="Times New Roman" w:hAnsi="Comic Sans MS" w:cs="Helvetica"/>
          <w:b/>
          <w:sz w:val="24"/>
          <w:szCs w:val="24"/>
          <w:lang w:eastAsia="it-IT"/>
        </w:rPr>
      </w:pPr>
      <w:r w:rsidRPr="00D643E1">
        <w:rPr>
          <w:rStyle w:val="Enfasicorsivo"/>
          <w:rFonts w:ascii="Comic Sans MS" w:hAnsi="Comic Sans MS"/>
          <w:b/>
          <w:bCs/>
          <w:i w:val="0"/>
          <w:iCs w:val="0"/>
          <w:noProof/>
          <w:color w:val="000000"/>
          <w:sz w:val="24"/>
          <w:lang w:eastAsia="it-IT"/>
        </w:rPr>
        <w:drawing>
          <wp:inline distT="0" distB="0" distL="0" distR="0">
            <wp:extent cx="5689600" cy="7006336"/>
            <wp:effectExtent l="19050" t="0" r="6350" b="0"/>
            <wp:docPr id="2" name="Immagine 4" descr="C:\Users\Luis\Pictures\hijo prodigo rembrabdt L'abbraccio benedic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uis\Pictures\hijo prodigo rembrabdt L'abbraccio benedicent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778" cy="70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3E1">
        <w:rPr>
          <w:rFonts w:ascii="Comic Sans MS" w:eastAsia="Times New Roman" w:hAnsi="Comic Sans MS" w:cs="Helvetica"/>
          <w:b/>
          <w:sz w:val="24"/>
          <w:szCs w:val="24"/>
          <w:lang w:eastAsia="it-IT"/>
        </w:rPr>
        <w:t xml:space="preserve"> </w:t>
      </w:r>
    </w:p>
    <w:p w:rsidR="00D643E1" w:rsidRDefault="00D643E1" w:rsidP="00D643E1">
      <w:pPr>
        <w:shd w:val="clear" w:color="auto" w:fill="FFFFFF"/>
        <w:spacing w:after="533" w:line="356" w:lineRule="atLeast"/>
        <w:textAlignment w:val="baseline"/>
        <w:rPr>
          <w:rFonts w:ascii="Comic Sans MS" w:eastAsia="Times New Roman" w:hAnsi="Comic Sans MS" w:cs="Helvetica"/>
          <w:b/>
          <w:sz w:val="24"/>
          <w:szCs w:val="24"/>
          <w:lang w:eastAsia="it-IT"/>
        </w:rPr>
      </w:pPr>
      <w:r>
        <w:rPr>
          <w:rFonts w:ascii="Comic Sans MS" w:eastAsia="Times New Roman" w:hAnsi="Comic Sans MS" w:cs="Helvetica"/>
          <w:b/>
          <w:sz w:val="24"/>
          <w:szCs w:val="24"/>
          <w:lang w:eastAsia="it-IT"/>
        </w:rPr>
        <w:t>Il ritorno del figliol prodigo. (1666)</w:t>
      </w:r>
    </w:p>
    <w:p w:rsidR="00D643E1" w:rsidRPr="00397F05" w:rsidRDefault="00D643E1" w:rsidP="00BA6C60">
      <w:pPr>
        <w:shd w:val="clear" w:color="auto" w:fill="FFFFFF"/>
        <w:spacing w:after="533" w:line="356" w:lineRule="atLeast"/>
        <w:textAlignment w:val="baseline"/>
        <w:rPr>
          <w:rFonts w:ascii="Comic Sans MS" w:eastAsia="Times New Roman" w:hAnsi="Comic Sans MS" w:cs="Helvetica"/>
          <w:b/>
          <w:sz w:val="24"/>
          <w:szCs w:val="24"/>
          <w:lang w:eastAsia="it-IT"/>
        </w:rPr>
      </w:pPr>
      <w:r>
        <w:rPr>
          <w:rFonts w:ascii="Comic Sans MS" w:eastAsia="Times New Roman" w:hAnsi="Comic Sans MS" w:cs="Helvetica"/>
          <w:b/>
          <w:sz w:val="24"/>
          <w:szCs w:val="24"/>
          <w:lang w:eastAsia="it-IT"/>
        </w:rPr>
        <w:t xml:space="preserve">Rembrandt </w:t>
      </w:r>
      <w:proofErr w:type="spellStart"/>
      <w:r>
        <w:rPr>
          <w:rFonts w:ascii="Comic Sans MS" w:eastAsia="Times New Roman" w:hAnsi="Comic Sans MS" w:cs="Helvetica"/>
          <w:b/>
          <w:sz w:val="24"/>
          <w:szCs w:val="24"/>
          <w:lang w:eastAsia="it-IT"/>
        </w:rPr>
        <w:t>Harmenszoon</w:t>
      </w:r>
      <w:proofErr w:type="spellEnd"/>
      <w:r>
        <w:rPr>
          <w:rFonts w:ascii="Comic Sans MS" w:eastAsia="Times New Roman" w:hAnsi="Comic Sans MS" w:cs="Helvetica"/>
          <w:b/>
          <w:sz w:val="24"/>
          <w:szCs w:val="24"/>
          <w:lang w:eastAsia="it-IT"/>
        </w:rPr>
        <w:t xml:space="preserve"> Van </w:t>
      </w:r>
      <w:proofErr w:type="spellStart"/>
      <w:r>
        <w:rPr>
          <w:rFonts w:ascii="Comic Sans MS" w:eastAsia="Times New Roman" w:hAnsi="Comic Sans MS" w:cs="Helvetica"/>
          <w:b/>
          <w:sz w:val="24"/>
          <w:szCs w:val="24"/>
          <w:lang w:eastAsia="it-IT"/>
        </w:rPr>
        <w:t>Rijn</w:t>
      </w:r>
      <w:proofErr w:type="spellEnd"/>
      <w:r>
        <w:rPr>
          <w:rFonts w:ascii="Comic Sans MS" w:eastAsia="Times New Roman" w:hAnsi="Comic Sans MS" w:cs="Helvetica"/>
          <w:b/>
          <w:sz w:val="24"/>
          <w:szCs w:val="24"/>
          <w:lang w:eastAsia="it-IT"/>
        </w:rPr>
        <w:t xml:space="preserve"> (1606-1669</w:t>
      </w:r>
      <w:proofErr w:type="gramStart"/>
      <w:r>
        <w:rPr>
          <w:rFonts w:ascii="Comic Sans MS" w:eastAsia="Times New Roman" w:hAnsi="Comic Sans MS" w:cs="Helvetica"/>
          <w:b/>
          <w:sz w:val="24"/>
          <w:szCs w:val="24"/>
          <w:lang w:eastAsia="it-IT"/>
        </w:rPr>
        <w:t>)  Pittore</w:t>
      </w:r>
      <w:proofErr w:type="gramEnd"/>
      <w:r>
        <w:rPr>
          <w:rFonts w:ascii="Comic Sans MS" w:eastAsia="Times New Roman" w:hAnsi="Comic Sans MS" w:cs="Helvetica"/>
          <w:b/>
          <w:sz w:val="24"/>
          <w:szCs w:val="24"/>
          <w:lang w:eastAsia="it-IT"/>
        </w:rPr>
        <w:t xml:space="preserve"> Olandese</w:t>
      </w:r>
    </w:p>
    <w:p w:rsidR="009929CD" w:rsidRDefault="007D72B3" w:rsidP="00BA6C60">
      <w:pPr>
        <w:shd w:val="clear" w:color="auto" w:fill="FFFFFF"/>
        <w:spacing w:after="533" w:line="356" w:lineRule="atLeast"/>
        <w:textAlignment w:val="baseline"/>
        <w:rPr>
          <w:rFonts w:ascii="Comic Sans MS" w:eastAsia="Times New Roman" w:hAnsi="Comic Sans MS" w:cs="Helvetica"/>
          <w:b/>
          <w:sz w:val="24"/>
          <w:szCs w:val="24"/>
          <w:lang w:eastAsia="it-IT"/>
        </w:rPr>
      </w:pPr>
      <w:r>
        <w:rPr>
          <w:rFonts w:ascii="Comic Sans MS" w:eastAsia="Times New Roman" w:hAnsi="Comic Sans MS" w:cs="Helvetica"/>
          <w:b/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4791361" cy="6892385"/>
            <wp:effectExtent l="19050" t="0" r="9239" b="0"/>
            <wp:docPr id="6" name="Immagine 1" descr="C:\Users\Luis\Pictures\untitabbraccio Rafae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\Pictures\untitabbraccio Rafael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361" cy="689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F05" w:rsidRDefault="00ED06B2" w:rsidP="00BA6C60">
      <w:pPr>
        <w:shd w:val="clear" w:color="auto" w:fill="FFFFFF"/>
        <w:spacing w:after="533" w:line="356" w:lineRule="atLeast"/>
        <w:textAlignment w:val="baseline"/>
        <w:rPr>
          <w:rFonts w:ascii="Comic Sans MS" w:eastAsia="Times New Roman" w:hAnsi="Comic Sans MS" w:cs="Helvetica"/>
          <w:b/>
          <w:sz w:val="24"/>
          <w:szCs w:val="24"/>
          <w:lang w:eastAsia="it-IT"/>
        </w:rPr>
      </w:pPr>
      <w:r>
        <w:rPr>
          <w:rFonts w:ascii="Comic Sans MS" w:eastAsia="Times New Roman" w:hAnsi="Comic Sans MS" w:cs="Helvetica"/>
          <w:b/>
          <w:sz w:val="24"/>
          <w:szCs w:val="24"/>
          <w:lang w:eastAsia="it-IT"/>
        </w:rPr>
        <w:t xml:space="preserve"> </w:t>
      </w:r>
      <w:r w:rsidR="009929CD">
        <w:rPr>
          <w:rFonts w:ascii="Comic Sans MS" w:eastAsia="Times New Roman" w:hAnsi="Comic Sans MS" w:cs="Helvetica"/>
          <w:b/>
          <w:sz w:val="24"/>
          <w:szCs w:val="24"/>
          <w:lang w:eastAsia="it-IT"/>
        </w:rPr>
        <w:t>Madonna Tempi (1507)</w:t>
      </w:r>
      <w:r w:rsidR="00397F05">
        <w:rPr>
          <w:rFonts w:ascii="Comic Sans MS" w:eastAsia="Times New Roman" w:hAnsi="Comic Sans MS" w:cs="Helvetica"/>
          <w:b/>
          <w:sz w:val="24"/>
          <w:szCs w:val="24"/>
          <w:lang w:eastAsia="it-IT"/>
        </w:rPr>
        <w:t xml:space="preserve">  </w:t>
      </w:r>
    </w:p>
    <w:p w:rsidR="00F7641D" w:rsidRDefault="00397F05" w:rsidP="00BA6C60">
      <w:pPr>
        <w:shd w:val="clear" w:color="auto" w:fill="FFFFFF"/>
        <w:spacing w:after="533" w:line="356" w:lineRule="atLeast"/>
        <w:textAlignment w:val="baseline"/>
        <w:rPr>
          <w:rFonts w:ascii="Comic Sans MS" w:eastAsia="Times New Roman" w:hAnsi="Comic Sans MS" w:cs="Helvetica"/>
          <w:b/>
          <w:sz w:val="24"/>
          <w:szCs w:val="24"/>
          <w:lang w:eastAsia="it-IT"/>
        </w:rPr>
      </w:pPr>
      <w:r>
        <w:rPr>
          <w:rFonts w:ascii="Comic Sans MS" w:eastAsia="Times New Roman" w:hAnsi="Comic Sans MS" w:cs="Helvetica"/>
          <w:b/>
          <w:sz w:val="24"/>
          <w:szCs w:val="24"/>
          <w:lang w:eastAsia="it-IT"/>
        </w:rPr>
        <w:t xml:space="preserve">                                                                      </w:t>
      </w:r>
      <w:r w:rsidR="00D643E1">
        <w:rPr>
          <w:rFonts w:ascii="Comic Sans MS" w:eastAsia="Times New Roman" w:hAnsi="Comic Sans MS" w:cs="Helvetica"/>
          <w:b/>
          <w:sz w:val="24"/>
          <w:szCs w:val="24"/>
          <w:lang w:eastAsia="it-IT"/>
        </w:rPr>
        <w:t xml:space="preserve">                              </w:t>
      </w:r>
      <w:r w:rsidR="009929CD">
        <w:rPr>
          <w:rFonts w:ascii="Comic Sans MS" w:eastAsia="Times New Roman" w:hAnsi="Comic Sans MS" w:cs="Helvetica"/>
          <w:b/>
          <w:sz w:val="24"/>
          <w:szCs w:val="24"/>
          <w:lang w:eastAsia="it-IT"/>
        </w:rPr>
        <w:t>Raffaello Sanzio (1483-1520</w:t>
      </w:r>
      <w:proofErr w:type="gramStart"/>
      <w:r w:rsidR="009929CD">
        <w:rPr>
          <w:rFonts w:ascii="Comic Sans MS" w:eastAsia="Times New Roman" w:hAnsi="Comic Sans MS" w:cs="Helvetica"/>
          <w:b/>
          <w:sz w:val="24"/>
          <w:szCs w:val="24"/>
          <w:lang w:eastAsia="it-IT"/>
        </w:rPr>
        <w:t>)</w:t>
      </w:r>
      <w:r w:rsidR="0036640D">
        <w:rPr>
          <w:rFonts w:ascii="Comic Sans MS" w:eastAsia="Times New Roman" w:hAnsi="Comic Sans MS" w:cs="Helvetica"/>
          <w:b/>
          <w:sz w:val="24"/>
          <w:szCs w:val="24"/>
          <w:lang w:eastAsia="it-IT"/>
        </w:rPr>
        <w:t xml:space="preserve"> </w:t>
      </w:r>
      <w:r w:rsidR="00F7641D">
        <w:rPr>
          <w:rFonts w:ascii="Comic Sans MS" w:eastAsia="Times New Roman" w:hAnsi="Comic Sans MS" w:cs="Helvetica"/>
          <w:b/>
          <w:sz w:val="24"/>
          <w:szCs w:val="24"/>
          <w:lang w:eastAsia="it-IT"/>
        </w:rPr>
        <w:t xml:space="preserve"> Pittore</w:t>
      </w:r>
      <w:proofErr w:type="gramEnd"/>
      <w:r w:rsidR="00F7641D">
        <w:rPr>
          <w:rFonts w:ascii="Comic Sans MS" w:eastAsia="Times New Roman" w:hAnsi="Comic Sans MS" w:cs="Helvetica"/>
          <w:b/>
          <w:sz w:val="24"/>
          <w:szCs w:val="24"/>
          <w:lang w:eastAsia="it-IT"/>
        </w:rPr>
        <w:t xml:space="preserve"> italian</w:t>
      </w:r>
      <w:r w:rsidR="008F51C5">
        <w:rPr>
          <w:rFonts w:ascii="Comic Sans MS" w:eastAsia="Times New Roman" w:hAnsi="Comic Sans MS" w:cs="Helvetica"/>
          <w:b/>
          <w:sz w:val="24"/>
          <w:szCs w:val="24"/>
          <w:lang w:eastAsia="it-IT"/>
        </w:rPr>
        <w:t>o</w:t>
      </w:r>
    </w:p>
    <w:p w:rsidR="009929CD" w:rsidRDefault="009929CD" w:rsidP="00BA6C60">
      <w:pPr>
        <w:shd w:val="clear" w:color="auto" w:fill="FFFFFF"/>
        <w:spacing w:after="533" w:line="356" w:lineRule="atLeast"/>
        <w:textAlignment w:val="baseline"/>
        <w:rPr>
          <w:rFonts w:ascii="Comic Sans MS" w:eastAsia="Times New Roman" w:hAnsi="Comic Sans MS" w:cs="Helvetica"/>
          <w:b/>
          <w:sz w:val="24"/>
          <w:szCs w:val="24"/>
          <w:lang w:eastAsia="it-IT"/>
        </w:rPr>
      </w:pPr>
      <w:r>
        <w:rPr>
          <w:rFonts w:ascii="Comic Sans MS" w:eastAsia="Times New Roman" w:hAnsi="Comic Sans MS" w:cs="Helvetica"/>
          <w:b/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5728335" cy="7677150"/>
            <wp:effectExtent l="19050" t="0" r="5715" b="0"/>
            <wp:docPr id="3" name="Immagine 2" descr="C:\Users\Luis\Pictures\m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is\Pictures\madr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335" cy="767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9CD" w:rsidRDefault="009929CD" w:rsidP="00BA6C60">
      <w:pPr>
        <w:shd w:val="clear" w:color="auto" w:fill="FFFFFF"/>
        <w:spacing w:after="533" w:line="356" w:lineRule="atLeast"/>
        <w:textAlignment w:val="baseline"/>
        <w:rPr>
          <w:rFonts w:ascii="Comic Sans MS" w:eastAsia="Times New Roman" w:hAnsi="Comic Sans MS" w:cs="Helvetica"/>
          <w:b/>
          <w:sz w:val="24"/>
          <w:szCs w:val="24"/>
          <w:lang w:eastAsia="it-IT"/>
        </w:rPr>
      </w:pPr>
      <w:r>
        <w:rPr>
          <w:rFonts w:ascii="Comic Sans MS" w:eastAsia="Times New Roman" w:hAnsi="Comic Sans MS" w:cs="Helvetica"/>
          <w:b/>
          <w:sz w:val="24"/>
          <w:szCs w:val="24"/>
          <w:lang w:eastAsia="it-IT"/>
        </w:rPr>
        <w:t>Madre e bambino (1996)</w:t>
      </w:r>
    </w:p>
    <w:p w:rsidR="00F7641D" w:rsidRDefault="00F7641D" w:rsidP="00BA6C60">
      <w:pPr>
        <w:shd w:val="clear" w:color="auto" w:fill="FFFFFF"/>
        <w:spacing w:after="533" w:line="356" w:lineRule="atLeast"/>
        <w:textAlignment w:val="baseline"/>
        <w:rPr>
          <w:rFonts w:ascii="Comic Sans MS" w:eastAsia="Times New Roman" w:hAnsi="Comic Sans MS" w:cs="Helvetica"/>
          <w:b/>
          <w:sz w:val="24"/>
          <w:szCs w:val="24"/>
          <w:lang w:eastAsia="it-IT"/>
        </w:rPr>
      </w:pPr>
      <w:r>
        <w:rPr>
          <w:rFonts w:ascii="Comic Sans MS" w:eastAsia="Times New Roman" w:hAnsi="Comic Sans MS" w:cs="Helvetica"/>
          <w:b/>
          <w:sz w:val="24"/>
          <w:szCs w:val="24"/>
          <w:lang w:eastAsia="it-IT"/>
        </w:rPr>
        <w:t xml:space="preserve">Osvaldo </w:t>
      </w:r>
      <w:proofErr w:type="spellStart"/>
      <w:r>
        <w:rPr>
          <w:rFonts w:ascii="Comic Sans MS" w:eastAsia="Times New Roman" w:hAnsi="Comic Sans MS" w:cs="Helvetica"/>
          <w:b/>
          <w:sz w:val="24"/>
          <w:szCs w:val="24"/>
          <w:lang w:eastAsia="it-IT"/>
        </w:rPr>
        <w:t>Guayasamin</w:t>
      </w:r>
      <w:proofErr w:type="spellEnd"/>
      <w:r>
        <w:rPr>
          <w:rFonts w:ascii="Comic Sans MS" w:eastAsia="Times New Roman" w:hAnsi="Comic Sans MS" w:cs="Helvetica"/>
          <w:b/>
          <w:sz w:val="24"/>
          <w:szCs w:val="24"/>
          <w:lang w:eastAsia="it-IT"/>
        </w:rPr>
        <w:t xml:space="preserve"> (1919-1999)</w:t>
      </w:r>
      <w:r w:rsidR="0036640D">
        <w:rPr>
          <w:rFonts w:ascii="Comic Sans MS" w:eastAsia="Times New Roman" w:hAnsi="Comic Sans MS" w:cs="Helvetica"/>
          <w:b/>
          <w:sz w:val="24"/>
          <w:szCs w:val="24"/>
          <w:lang w:eastAsia="it-IT"/>
        </w:rPr>
        <w:t xml:space="preserve">  </w:t>
      </w:r>
      <w:r>
        <w:rPr>
          <w:rFonts w:ascii="Comic Sans MS" w:eastAsia="Times New Roman" w:hAnsi="Comic Sans MS" w:cs="Helvetica"/>
          <w:b/>
          <w:sz w:val="24"/>
          <w:szCs w:val="24"/>
          <w:lang w:eastAsia="it-IT"/>
        </w:rPr>
        <w:t xml:space="preserve"> Pittore ecuadoriano</w:t>
      </w:r>
    </w:p>
    <w:p w:rsidR="003F63D6" w:rsidRDefault="00D643E1" w:rsidP="00BA6C60">
      <w:pPr>
        <w:shd w:val="clear" w:color="auto" w:fill="FFFFFF"/>
        <w:spacing w:after="533" w:line="356" w:lineRule="atLeast"/>
        <w:textAlignment w:val="baseline"/>
        <w:rPr>
          <w:rFonts w:ascii="Comic Sans MS" w:eastAsia="Times New Roman" w:hAnsi="Comic Sans MS" w:cs="Helvetica"/>
          <w:b/>
          <w:sz w:val="24"/>
          <w:szCs w:val="24"/>
          <w:lang w:eastAsia="it-IT"/>
        </w:rPr>
      </w:pPr>
      <w:r>
        <w:rPr>
          <w:rFonts w:ascii="Comic Sans MS" w:eastAsia="Times New Roman" w:hAnsi="Comic Sans MS" w:cs="Helvetica"/>
          <w:b/>
          <w:sz w:val="24"/>
          <w:szCs w:val="24"/>
          <w:lang w:eastAsia="it-IT"/>
        </w:rPr>
        <w:lastRenderedPageBreak/>
        <w:t xml:space="preserve">Una volta </w:t>
      </w:r>
      <w:proofErr w:type="gramStart"/>
      <w:r>
        <w:rPr>
          <w:rFonts w:ascii="Comic Sans MS" w:eastAsia="Times New Roman" w:hAnsi="Comic Sans MS" w:cs="Helvetica"/>
          <w:b/>
          <w:sz w:val="24"/>
          <w:szCs w:val="24"/>
          <w:lang w:eastAsia="it-IT"/>
        </w:rPr>
        <w:t>presentate  l’opere</w:t>
      </w:r>
      <w:proofErr w:type="gramEnd"/>
      <w:r>
        <w:rPr>
          <w:rFonts w:ascii="Comic Sans MS" w:eastAsia="Times New Roman" w:hAnsi="Comic Sans MS" w:cs="Helvetica"/>
          <w:b/>
          <w:sz w:val="24"/>
          <w:szCs w:val="24"/>
          <w:lang w:eastAsia="it-IT"/>
        </w:rPr>
        <w:t xml:space="preserve">, dopo aver sviluppato l’osservazione, dei gesti, sguardi, abbracci teneri, abbracci che rappresentano un rifugio da tutto il dolore.  Consegnerò a ogni bimbo un foglio di cartoncino, con due cerchi: uno più grande e l’altro più </w:t>
      </w:r>
      <w:proofErr w:type="gramStart"/>
      <w:r>
        <w:rPr>
          <w:rFonts w:ascii="Comic Sans MS" w:eastAsia="Times New Roman" w:hAnsi="Comic Sans MS" w:cs="Helvetica"/>
          <w:b/>
          <w:sz w:val="24"/>
          <w:szCs w:val="24"/>
          <w:lang w:eastAsia="it-IT"/>
        </w:rPr>
        <w:t>piccolo,come</w:t>
      </w:r>
      <w:proofErr w:type="gramEnd"/>
      <w:r>
        <w:rPr>
          <w:rFonts w:ascii="Comic Sans MS" w:eastAsia="Times New Roman" w:hAnsi="Comic Sans MS" w:cs="Helvetica"/>
          <w:b/>
          <w:sz w:val="24"/>
          <w:szCs w:val="24"/>
          <w:lang w:eastAsia="it-IT"/>
        </w:rPr>
        <w:t xml:space="preserve"> le teste della madre e del figlio. </w:t>
      </w:r>
      <w:proofErr w:type="gramStart"/>
      <w:r>
        <w:rPr>
          <w:rFonts w:ascii="Comic Sans MS" w:eastAsia="Times New Roman" w:hAnsi="Comic Sans MS" w:cs="Helvetica"/>
          <w:b/>
          <w:sz w:val="24"/>
          <w:szCs w:val="24"/>
          <w:lang w:eastAsia="it-IT"/>
        </w:rPr>
        <w:t>materiale</w:t>
      </w:r>
      <w:proofErr w:type="gramEnd"/>
      <w:r>
        <w:rPr>
          <w:rFonts w:ascii="Comic Sans MS" w:eastAsia="Times New Roman" w:hAnsi="Comic Sans MS" w:cs="Helvetica"/>
          <w:b/>
          <w:sz w:val="24"/>
          <w:szCs w:val="24"/>
          <w:lang w:eastAsia="it-IT"/>
        </w:rPr>
        <w:t xml:space="preserve"> vario: pennarelli, riviste, stoffe, lana, tempere,carta e altro.                      I bambini useranno il materiale a piacimento.                                        Al termine, studieremo le produzioni e le esporremo nei corridoi perché tutta la scuola possa apprezzarle.</w:t>
      </w:r>
    </w:p>
    <w:p w:rsidR="003F63D6" w:rsidRDefault="003F63D6" w:rsidP="00BA6C60">
      <w:pPr>
        <w:shd w:val="clear" w:color="auto" w:fill="FFFFFF"/>
        <w:spacing w:after="533" w:line="356" w:lineRule="atLeast"/>
        <w:textAlignment w:val="baseline"/>
        <w:rPr>
          <w:rFonts w:ascii="Comic Sans MS" w:eastAsia="Times New Roman" w:hAnsi="Comic Sans MS" w:cs="Helvetica"/>
          <w:b/>
          <w:sz w:val="24"/>
          <w:szCs w:val="24"/>
          <w:lang w:eastAsia="it-IT"/>
        </w:rPr>
      </w:pPr>
    </w:p>
    <w:p w:rsidR="003F63D6" w:rsidRDefault="003F63D6" w:rsidP="00BA6C60">
      <w:pPr>
        <w:shd w:val="clear" w:color="auto" w:fill="FFFFFF"/>
        <w:spacing w:after="533" w:line="356" w:lineRule="atLeast"/>
        <w:textAlignment w:val="baseline"/>
        <w:rPr>
          <w:rFonts w:ascii="Comic Sans MS" w:eastAsia="Times New Roman" w:hAnsi="Comic Sans MS" w:cs="Helvetica"/>
          <w:b/>
          <w:sz w:val="24"/>
          <w:szCs w:val="24"/>
          <w:lang w:eastAsia="it-IT"/>
        </w:rPr>
      </w:pPr>
    </w:p>
    <w:p w:rsidR="003F63D6" w:rsidRDefault="003F63D6" w:rsidP="00BA6C60">
      <w:pPr>
        <w:shd w:val="clear" w:color="auto" w:fill="FFFFFF"/>
        <w:spacing w:after="533" w:line="356" w:lineRule="atLeast"/>
        <w:textAlignment w:val="baseline"/>
        <w:rPr>
          <w:rFonts w:ascii="Comic Sans MS" w:eastAsia="Times New Roman" w:hAnsi="Comic Sans MS" w:cs="Helvetica"/>
          <w:b/>
          <w:sz w:val="24"/>
          <w:szCs w:val="24"/>
          <w:lang w:eastAsia="it-IT"/>
        </w:rPr>
      </w:pPr>
    </w:p>
    <w:p w:rsidR="003F63D6" w:rsidRDefault="003F63D6" w:rsidP="00BA6C60">
      <w:pPr>
        <w:shd w:val="clear" w:color="auto" w:fill="FFFFFF"/>
        <w:spacing w:after="533" w:line="356" w:lineRule="atLeast"/>
        <w:textAlignment w:val="baseline"/>
        <w:rPr>
          <w:rFonts w:ascii="Comic Sans MS" w:eastAsia="Times New Roman" w:hAnsi="Comic Sans MS" w:cs="Helvetica"/>
          <w:b/>
          <w:sz w:val="24"/>
          <w:szCs w:val="24"/>
          <w:lang w:eastAsia="it-IT"/>
        </w:rPr>
      </w:pPr>
    </w:p>
    <w:p w:rsidR="003F63D6" w:rsidRDefault="003F63D6" w:rsidP="00BA6C60">
      <w:pPr>
        <w:shd w:val="clear" w:color="auto" w:fill="FFFFFF"/>
        <w:spacing w:after="533" w:line="356" w:lineRule="atLeast"/>
        <w:textAlignment w:val="baseline"/>
        <w:rPr>
          <w:rFonts w:ascii="Comic Sans MS" w:eastAsia="Times New Roman" w:hAnsi="Comic Sans MS" w:cs="Helvetica"/>
          <w:b/>
          <w:sz w:val="24"/>
          <w:szCs w:val="24"/>
          <w:lang w:eastAsia="it-IT"/>
        </w:rPr>
      </w:pPr>
    </w:p>
    <w:p w:rsidR="003F63D6" w:rsidRDefault="003F63D6" w:rsidP="00BA6C60">
      <w:pPr>
        <w:shd w:val="clear" w:color="auto" w:fill="FFFFFF"/>
        <w:spacing w:after="533" w:line="356" w:lineRule="atLeast"/>
        <w:textAlignment w:val="baseline"/>
        <w:rPr>
          <w:rFonts w:ascii="Comic Sans MS" w:eastAsia="Times New Roman" w:hAnsi="Comic Sans MS" w:cs="Helvetica"/>
          <w:b/>
          <w:sz w:val="24"/>
          <w:szCs w:val="24"/>
          <w:lang w:eastAsia="it-IT"/>
        </w:rPr>
      </w:pPr>
    </w:p>
    <w:p w:rsidR="003F63D6" w:rsidRDefault="003F63D6" w:rsidP="00BA6C60">
      <w:pPr>
        <w:shd w:val="clear" w:color="auto" w:fill="FFFFFF"/>
        <w:spacing w:after="533" w:line="356" w:lineRule="atLeast"/>
        <w:textAlignment w:val="baseline"/>
        <w:rPr>
          <w:rFonts w:ascii="Comic Sans MS" w:eastAsia="Times New Roman" w:hAnsi="Comic Sans MS" w:cs="Helvetica"/>
          <w:b/>
          <w:sz w:val="24"/>
          <w:szCs w:val="24"/>
          <w:lang w:eastAsia="it-IT"/>
        </w:rPr>
      </w:pPr>
    </w:p>
    <w:p w:rsidR="003F63D6" w:rsidRDefault="003F63D6" w:rsidP="00BA6C60">
      <w:pPr>
        <w:shd w:val="clear" w:color="auto" w:fill="FFFFFF"/>
        <w:spacing w:after="533" w:line="356" w:lineRule="atLeast"/>
        <w:textAlignment w:val="baseline"/>
        <w:rPr>
          <w:rFonts w:ascii="Comic Sans MS" w:eastAsia="Times New Roman" w:hAnsi="Comic Sans MS" w:cs="Helvetica"/>
          <w:b/>
          <w:sz w:val="24"/>
          <w:szCs w:val="24"/>
          <w:lang w:eastAsia="it-IT"/>
        </w:rPr>
      </w:pPr>
    </w:p>
    <w:p w:rsidR="003F63D6" w:rsidRDefault="003F63D6" w:rsidP="00BA6C60">
      <w:pPr>
        <w:shd w:val="clear" w:color="auto" w:fill="FFFFFF"/>
        <w:spacing w:after="533" w:line="356" w:lineRule="atLeast"/>
        <w:textAlignment w:val="baseline"/>
        <w:rPr>
          <w:rFonts w:ascii="Comic Sans MS" w:eastAsia="Times New Roman" w:hAnsi="Comic Sans MS" w:cs="Helvetica"/>
          <w:b/>
          <w:sz w:val="24"/>
          <w:szCs w:val="24"/>
          <w:lang w:eastAsia="it-IT"/>
        </w:rPr>
      </w:pPr>
    </w:p>
    <w:sectPr w:rsidR="003F63D6" w:rsidSect="005549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64082"/>
    <w:multiLevelType w:val="hybridMultilevel"/>
    <w:tmpl w:val="11C03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9D"/>
    <w:rsid w:val="00030278"/>
    <w:rsid w:val="00036531"/>
    <w:rsid w:val="00071201"/>
    <w:rsid w:val="000C7E1A"/>
    <w:rsid w:val="000E4E40"/>
    <w:rsid w:val="00100E41"/>
    <w:rsid w:val="00150072"/>
    <w:rsid w:val="001802DB"/>
    <w:rsid w:val="00266009"/>
    <w:rsid w:val="002B6416"/>
    <w:rsid w:val="002D1566"/>
    <w:rsid w:val="00344FC0"/>
    <w:rsid w:val="003463F4"/>
    <w:rsid w:val="0036640D"/>
    <w:rsid w:val="00397F05"/>
    <w:rsid w:val="003D387C"/>
    <w:rsid w:val="003F63D6"/>
    <w:rsid w:val="00491247"/>
    <w:rsid w:val="00554993"/>
    <w:rsid w:val="005F7AB0"/>
    <w:rsid w:val="006472D2"/>
    <w:rsid w:val="00661D1E"/>
    <w:rsid w:val="00684D74"/>
    <w:rsid w:val="00690856"/>
    <w:rsid w:val="006E1156"/>
    <w:rsid w:val="006F34A3"/>
    <w:rsid w:val="007B65FB"/>
    <w:rsid w:val="007C4E49"/>
    <w:rsid w:val="007D72B3"/>
    <w:rsid w:val="007F0BC8"/>
    <w:rsid w:val="00845E74"/>
    <w:rsid w:val="0087150B"/>
    <w:rsid w:val="008A630F"/>
    <w:rsid w:val="008D68AF"/>
    <w:rsid w:val="008F51C5"/>
    <w:rsid w:val="009661E5"/>
    <w:rsid w:val="009929CD"/>
    <w:rsid w:val="009A7742"/>
    <w:rsid w:val="00A1057D"/>
    <w:rsid w:val="00A371E2"/>
    <w:rsid w:val="00A67C58"/>
    <w:rsid w:val="00A8439D"/>
    <w:rsid w:val="00AC2138"/>
    <w:rsid w:val="00B05704"/>
    <w:rsid w:val="00B57A89"/>
    <w:rsid w:val="00BA6C60"/>
    <w:rsid w:val="00BB54D4"/>
    <w:rsid w:val="00C0761A"/>
    <w:rsid w:val="00C632F0"/>
    <w:rsid w:val="00C90634"/>
    <w:rsid w:val="00CE52B4"/>
    <w:rsid w:val="00CE75D0"/>
    <w:rsid w:val="00D465F0"/>
    <w:rsid w:val="00D643E1"/>
    <w:rsid w:val="00DB4A61"/>
    <w:rsid w:val="00DC406A"/>
    <w:rsid w:val="00DE2AB5"/>
    <w:rsid w:val="00ED06B2"/>
    <w:rsid w:val="00F02C2B"/>
    <w:rsid w:val="00F7641D"/>
    <w:rsid w:val="00FB4C53"/>
    <w:rsid w:val="00FD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BD661-2674-4E2B-A1C1-C690F6E4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4993"/>
  </w:style>
  <w:style w:type="paragraph" w:styleId="Titolo2">
    <w:name w:val="heading 2"/>
    <w:basedOn w:val="Normale"/>
    <w:link w:val="Titolo2Carattere"/>
    <w:uiPriority w:val="9"/>
    <w:qFormat/>
    <w:rsid w:val="00BA6C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660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6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6416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semiHidden/>
    <w:rsid w:val="00C0761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C0761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A6C6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A6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ost-author">
    <w:name w:val="post-author"/>
    <w:basedOn w:val="Carpredefinitoparagrafo"/>
    <w:rsid w:val="00D465F0"/>
  </w:style>
  <w:style w:type="character" w:customStyle="1" w:styleId="fn">
    <w:name w:val="fn"/>
    <w:basedOn w:val="Carpredefinitoparagrafo"/>
    <w:rsid w:val="00D465F0"/>
  </w:style>
  <w:style w:type="character" w:styleId="Collegamentoipertestuale">
    <w:name w:val="Hyperlink"/>
    <w:basedOn w:val="Carpredefinitoparagrafo"/>
    <w:uiPriority w:val="99"/>
    <w:semiHidden/>
    <w:unhideWhenUsed/>
    <w:rsid w:val="00D465F0"/>
    <w:rPr>
      <w:color w:val="0000FF"/>
      <w:u w:val="single"/>
    </w:rPr>
  </w:style>
  <w:style w:type="character" w:customStyle="1" w:styleId="post-timestamp">
    <w:name w:val="post-timestamp"/>
    <w:basedOn w:val="Carpredefinitoparagrafo"/>
    <w:rsid w:val="00D465F0"/>
  </w:style>
  <w:style w:type="character" w:customStyle="1" w:styleId="item-action">
    <w:name w:val="item-action"/>
    <w:basedOn w:val="Carpredefinitoparagrafo"/>
    <w:rsid w:val="00D465F0"/>
  </w:style>
  <w:style w:type="character" w:styleId="Enfasicorsivo">
    <w:name w:val="Emphasis"/>
    <w:basedOn w:val="Carpredefinitoparagrafo"/>
    <w:uiPriority w:val="20"/>
    <w:qFormat/>
    <w:rsid w:val="006E11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31231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0548">
          <w:blockQuote w:val="1"/>
          <w:marLeft w:val="889"/>
          <w:marRight w:val="0"/>
          <w:marTop w:val="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6995">
          <w:blockQuote w:val="1"/>
          <w:marLeft w:val="889"/>
          <w:marRight w:val="0"/>
          <w:marTop w:val="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D8976-DF36-447F-8846-27E0B4C1C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</dc:creator>
  <cp:lastModifiedBy>GIOVANNI PC</cp:lastModifiedBy>
  <cp:revision>2</cp:revision>
  <dcterms:created xsi:type="dcterms:W3CDTF">2015-11-09T20:21:00Z</dcterms:created>
  <dcterms:modified xsi:type="dcterms:W3CDTF">2015-11-09T20:21:00Z</dcterms:modified>
</cp:coreProperties>
</file>