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D2C" w:rsidRDefault="00317D2C" w:rsidP="00317D2C">
      <w:pPr>
        <w:jc w:val="center"/>
        <w:rPr>
          <w:b/>
        </w:rPr>
      </w:pPr>
      <w:bookmarkStart w:id="0" w:name="_GoBack"/>
      <w:bookmarkEnd w:id="0"/>
    </w:p>
    <w:p w:rsidR="009A40E5" w:rsidRPr="00317D2C" w:rsidRDefault="00317D2C" w:rsidP="00317D2C">
      <w:pPr>
        <w:jc w:val="center"/>
        <w:rPr>
          <w:b/>
          <w:sz w:val="28"/>
          <w:szCs w:val="28"/>
        </w:rPr>
      </w:pPr>
      <w:r w:rsidRPr="00317D2C">
        <w:rPr>
          <w:b/>
          <w:sz w:val="28"/>
          <w:szCs w:val="28"/>
        </w:rPr>
        <w:t>Unità di Apprendimento: IL PECCATO E LA MISERICORDIA</w:t>
      </w:r>
    </w:p>
    <w:p w:rsidR="00317D2C" w:rsidRPr="00317D2C" w:rsidRDefault="00317D2C" w:rsidP="00317D2C">
      <w:pPr>
        <w:jc w:val="center"/>
        <w:rPr>
          <w:b/>
          <w:sz w:val="28"/>
          <w:szCs w:val="28"/>
        </w:rPr>
      </w:pPr>
    </w:p>
    <w:p w:rsidR="00317D2C" w:rsidRPr="00317D2C" w:rsidRDefault="00317D2C" w:rsidP="00317D2C">
      <w:pPr>
        <w:jc w:val="center"/>
        <w:rPr>
          <w:b/>
          <w:sz w:val="28"/>
          <w:szCs w:val="28"/>
        </w:rPr>
      </w:pPr>
      <w:r w:rsidRPr="00317D2C">
        <w:rPr>
          <w:b/>
          <w:sz w:val="28"/>
          <w:szCs w:val="28"/>
        </w:rPr>
        <w:t>Corso di Formazione per il rinnovo I.R.C.</w:t>
      </w:r>
    </w:p>
    <w:p w:rsidR="00317D2C" w:rsidRPr="00317D2C" w:rsidRDefault="00317D2C" w:rsidP="00317D2C">
      <w:pPr>
        <w:jc w:val="center"/>
        <w:rPr>
          <w:b/>
          <w:sz w:val="28"/>
          <w:szCs w:val="28"/>
        </w:rPr>
      </w:pPr>
      <w:r w:rsidRPr="00317D2C">
        <w:rPr>
          <w:b/>
          <w:sz w:val="28"/>
          <w:szCs w:val="28"/>
        </w:rPr>
        <w:t>Anno scolastico 2015 / 2016</w:t>
      </w:r>
    </w:p>
    <w:p w:rsidR="00317D2C" w:rsidRDefault="00317D2C">
      <w:pPr>
        <w:rPr>
          <w:sz w:val="28"/>
          <w:szCs w:val="28"/>
        </w:rPr>
      </w:pPr>
    </w:p>
    <w:p w:rsidR="007B1DDB" w:rsidRPr="00317D2C" w:rsidRDefault="007B1DDB">
      <w:pPr>
        <w:rPr>
          <w:sz w:val="28"/>
          <w:szCs w:val="28"/>
        </w:rPr>
      </w:pPr>
    </w:p>
    <w:p w:rsidR="00317D2C" w:rsidRDefault="00317D2C" w:rsidP="00317D2C">
      <w:pPr>
        <w:jc w:val="center"/>
        <w:rPr>
          <w:b/>
          <w:sz w:val="28"/>
          <w:szCs w:val="28"/>
        </w:rPr>
      </w:pPr>
      <w:r w:rsidRPr="00317D2C">
        <w:rPr>
          <w:b/>
          <w:sz w:val="28"/>
          <w:szCs w:val="28"/>
        </w:rPr>
        <w:t>Docenti coinvolti</w:t>
      </w:r>
    </w:p>
    <w:p w:rsidR="00D76CE6" w:rsidRPr="00317D2C" w:rsidRDefault="00D76CE6" w:rsidP="00317D2C">
      <w:pPr>
        <w:jc w:val="center"/>
        <w:rPr>
          <w:b/>
          <w:sz w:val="28"/>
          <w:szCs w:val="28"/>
        </w:rPr>
      </w:pPr>
    </w:p>
    <w:p w:rsidR="00317D2C" w:rsidRPr="00317D2C" w:rsidRDefault="00317D2C" w:rsidP="00317D2C">
      <w:pPr>
        <w:jc w:val="center"/>
        <w:rPr>
          <w:b/>
          <w:sz w:val="28"/>
          <w:szCs w:val="28"/>
        </w:rPr>
      </w:pPr>
      <w:r w:rsidRPr="00317D2C">
        <w:rPr>
          <w:b/>
          <w:sz w:val="28"/>
          <w:szCs w:val="28"/>
        </w:rPr>
        <w:t xml:space="preserve">Belotti Valeria (Scuola dell’Infanzia Don </w:t>
      </w:r>
      <w:proofErr w:type="spellStart"/>
      <w:r w:rsidRPr="00317D2C">
        <w:rPr>
          <w:b/>
          <w:sz w:val="28"/>
          <w:szCs w:val="28"/>
        </w:rPr>
        <w:t>Minzoni</w:t>
      </w:r>
      <w:proofErr w:type="spellEnd"/>
      <w:r w:rsidRPr="00317D2C">
        <w:rPr>
          <w:b/>
          <w:sz w:val="28"/>
          <w:szCs w:val="28"/>
        </w:rPr>
        <w:t>)</w:t>
      </w:r>
    </w:p>
    <w:p w:rsidR="00317D2C" w:rsidRPr="00317D2C" w:rsidRDefault="00476782" w:rsidP="00317D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Barba Giuseppina</w:t>
      </w:r>
      <w:r w:rsidR="00317D2C" w:rsidRPr="00317D2C">
        <w:rPr>
          <w:b/>
          <w:sz w:val="28"/>
          <w:szCs w:val="28"/>
        </w:rPr>
        <w:t xml:space="preserve"> (Scuola dell’Infanzia Taverna)</w:t>
      </w:r>
    </w:p>
    <w:p w:rsidR="00317D2C" w:rsidRPr="00317D2C" w:rsidRDefault="00317D2C" w:rsidP="00317D2C">
      <w:pPr>
        <w:jc w:val="center"/>
        <w:rPr>
          <w:b/>
          <w:sz w:val="28"/>
          <w:szCs w:val="28"/>
        </w:rPr>
      </w:pPr>
      <w:r w:rsidRPr="00317D2C">
        <w:rPr>
          <w:b/>
          <w:sz w:val="28"/>
          <w:szCs w:val="28"/>
        </w:rPr>
        <w:t>Davoli Claudia (Scuola dell’Infanzia De Gasperi)</w:t>
      </w:r>
    </w:p>
    <w:p w:rsidR="00317D2C" w:rsidRDefault="00317D2C">
      <w:pPr>
        <w:rPr>
          <w:b/>
          <w:sz w:val="28"/>
          <w:szCs w:val="28"/>
        </w:rPr>
      </w:pPr>
    </w:p>
    <w:p w:rsidR="007B1DDB" w:rsidRDefault="007B1DDB">
      <w:pPr>
        <w:rPr>
          <w:b/>
          <w:sz w:val="28"/>
          <w:szCs w:val="28"/>
        </w:rPr>
      </w:pPr>
    </w:p>
    <w:p w:rsidR="00D76CE6" w:rsidRPr="00317D2C" w:rsidRDefault="00D76CE6">
      <w:pPr>
        <w:rPr>
          <w:b/>
          <w:sz w:val="28"/>
          <w:szCs w:val="28"/>
        </w:rPr>
      </w:pPr>
    </w:p>
    <w:p w:rsidR="00317D2C" w:rsidRPr="00317D2C" w:rsidRDefault="00317D2C" w:rsidP="00317D2C">
      <w:pPr>
        <w:jc w:val="center"/>
        <w:rPr>
          <w:b/>
          <w:sz w:val="28"/>
          <w:szCs w:val="28"/>
        </w:rPr>
      </w:pPr>
      <w:r w:rsidRPr="00317D2C">
        <w:rPr>
          <w:b/>
          <w:sz w:val="28"/>
          <w:szCs w:val="28"/>
        </w:rPr>
        <w:t>Destinatari: i bambini di 4 e 5 anni delle diverse scuole dell’infanzia</w:t>
      </w:r>
    </w:p>
    <w:p w:rsidR="00317D2C" w:rsidRDefault="00317D2C" w:rsidP="00317D2C">
      <w:pPr>
        <w:jc w:val="center"/>
        <w:rPr>
          <w:b/>
        </w:rPr>
      </w:pPr>
    </w:p>
    <w:p w:rsidR="00317D2C" w:rsidRPr="00317D2C" w:rsidRDefault="00317D2C" w:rsidP="00317D2C">
      <w:pPr>
        <w:jc w:val="center"/>
        <w:rPr>
          <w:b/>
        </w:rPr>
      </w:pPr>
    </w:p>
    <w:p w:rsidR="00317D2C" w:rsidRPr="00317D2C" w:rsidRDefault="00317D2C">
      <w:pPr>
        <w:rPr>
          <w:b/>
        </w:rPr>
      </w:pPr>
    </w:p>
    <w:p w:rsidR="00317D2C" w:rsidRDefault="00317D2C"/>
    <w:p w:rsidR="00317D2C" w:rsidRDefault="00317D2C">
      <w:r>
        <w:t xml:space="preserve">                                </w:t>
      </w:r>
    </w:p>
    <w:p w:rsidR="00317D2C" w:rsidRDefault="00317D2C">
      <w:pPr>
        <w:rPr>
          <w:b/>
          <w:i/>
        </w:rPr>
      </w:pPr>
    </w:p>
    <w:p w:rsidR="00317D2C" w:rsidRDefault="00317D2C">
      <w:pPr>
        <w:rPr>
          <w:b/>
          <w:i/>
        </w:rPr>
      </w:pPr>
    </w:p>
    <w:p w:rsidR="00317D2C" w:rsidRDefault="00317D2C">
      <w:pPr>
        <w:rPr>
          <w:b/>
          <w:i/>
        </w:rPr>
      </w:pPr>
    </w:p>
    <w:p w:rsidR="00317D2C" w:rsidRDefault="00317D2C">
      <w:pPr>
        <w:rPr>
          <w:b/>
          <w:i/>
        </w:rPr>
      </w:pPr>
    </w:p>
    <w:p w:rsidR="00317D2C" w:rsidRDefault="00317D2C">
      <w:pPr>
        <w:rPr>
          <w:b/>
          <w:i/>
        </w:rPr>
      </w:pPr>
    </w:p>
    <w:p w:rsidR="00317D2C" w:rsidRDefault="00317D2C">
      <w:pPr>
        <w:rPr>
          <w:b/>
          <w:i/>
        </w:rPr>
      </w:pPr>
    </w:p>
    <w:p w:rsidR="00317D2C" w:rsidRDefault="00317D2C">
      <w:pPr>
        <w:rPr>
          <w:b/>
          <w:i/>
        </w:rPr>
      </w:pPr>
    </w:p>
    <w:p w:rsidR="00317D2C" w:rsidRDefault="00317D2C">
      <w:pPr>
        <w:rPr>
          <w:b/>
          <w:i/>
        </w:rPr>
      </w:pPr>
    </w:p>
    <w:p w:rsidR="00317D2C" w:rsidRDefault="00317D2C">
      <w:r>
        <w:lastRenderedPageBreak/>
        <w:t>Dalle Indicazioni Nazionali: “… il bambino coglie le diverse relazioni tra le persone, ascolta le narrazioni degli adulti. Il bambino si accorge di essere uguale e diverso nelle varietà di situazioni; di poter essere accolto o escluso, di poter accogliere o escludere…. Raccoglie discors</w:t>
      </w:r>
      <w:r w:rsidR="00776BF2">
        <w:t>i circa gli orientamenti morali, su cosa è giusto e cosa è sbagliato! Le domande dei bambini richiedono un atteggiamento di ascolto costruttivo da parte degli adulti, di comprensione ed esplicitazione delle diverse posizioni.”</w:t>
      </w:r>
    </w:p>
    <w:p w:rsidR="00776BF2" w:rsidRDefault="00776BF2"/>
    <w:p w:rsidR="004E08E4" w:rsidRDefault="004E08E4">
      <w:r>
        <w:t xml:space="preserve">Dalle parole di Papa Francesco: </w:t>
      </w:r>
      <w:proofErr w:type="gramStart"/>
      <w:r>
        <w:t>“</w:t>
      </w:r>
      <w:r w:rsidR="00746202">
        <w:t>….</w:t>
      </w:r>
      <w:proofErr w:type="gramEnd"/>
      <w:r>
        <w:t xml:space="preserve">misericordia è la carta d’identità di Dio. Il suo amore per l’uomo è visibile, palpabile. </w:t>
      </w:r>
      <w:r w:rsidR="00BF66AB">
        <w:t xml:space="preserve">Ogni giorno è colmo di doni che la vita porta con sé: natura, emozioni, possibilità di apprendere ed amare! E dopo gli errori … ricominciare. </w:t>
      </w:r>
    </w:p>
    <w:p w:rsidR="00BF66AB" w:rsidRDefault="00BF66AB">
      <w:r>
        <w:t>Le braccia di Dio sono sempre aperte per accoglierci, per ridarci pace, fiducia e speranza! “</w:t>
      </w:r>
    </w:p>
    <w:p w:rsidR="007B1DDB" w:rsidRDefault="007B1DDB"/>
    <w:p w:rsidR="00BF66AB" w:rsidRPr="006560FD" w:rsidRDefault="007B1DDB" w:rsidP="007B1DDB">
      <w:pPr>
        <w:rPr>
          <w:b/>
          <w:i/>
        </w:rPr>
      </w:pPr>
      <w:r w:rsidRPr="006560FD">
        <w:rPr>
          <w:b/>
          <w:i/>
        </w:rPr>
        <w:t>CAMPI DI ESPERIENZA</w:t>
      </w:r>
    </w:p>
    <w:p w:rsidR="007B1DDB" w:rsidRDefault="007B1DDB" w:rsidP="007B1DDB">
      <w:pPr>
        <w:pStyle w:val="Paragrafoelenco"/>
        <w:numPr>
          <w:ilvl w:val="0"/>
          <w:numId w:val="1"/>
        </w:numPr>
      </w:pPr>
      <w:r>
        <w:t xml:space="preserve">Il sé e l’altro </w:t>
      </w:r>
    </w:p>
    <w:p w:rsidR="007B1DDB" w:rsidRDefault="007B1DDB" w:rsidP="007B1DDB">
      <w:pPr>
        <w:pStyle w:val="Paragrafoelenco"/>
        <w:numPr>
          <w:ilvl w:val="0"/>
          <w:numId w:val="1"/>
        </w:numPr>
      </w:pPr>
      <w:r>
        <w:t>Corpo e movimento</w:t>
      </w:r>
    </w:p>
    <w:p w:rsidR="007B1DDB" w:rsidRDefault="00476782" w:rsidP="007B1DDB">
      <w:pPr>
        <w:pStyle w:val="Paragrafoelenco"/>
        <w:numPr>
          <w:ilvl w:val="0"/>
          <w:numId w:val="1"/>
        </w:numPr>
      </w:pPr>
      <w:r>
        <w:t>Immagini, suoni, colori</w:t>
      </w:r>
    </w:p>
    <w:p w:rsidR="007B1DDB" w:rsidRDefault="00476782" w:rsidP="007B1DDB">
      <w:pPr>
        <w:pStyle w:val="Paragrafoelenco"/>
        <w:numPr>
          <w:ilvl w:val="0"/>
          <w:numId w:val="1"/>
        </w:numPr>
      </w:pPr>
      <w:r>
        <w:t>I discorsi e le parole</w:t>
      </w:r>
    </w:p>
    <w:p w:rsidR="00476782" w:rsidRDefault="00476782" w:rsidP="007B1DDB">
      <w:pPr>
        <w:pStyle w:val="Paragrafoelenco"/>
        <w:numPr>
          <w:ilvl w:val="0"/>
          <w:numId w:val="1"/>
        </w:numPr>
      </w:pPr>
      <w:r>
        <w:t>Conoscenza del mondo</w:t>
      </w:r>
    </w:p>
    <w:p w:rsidR="00476782" w:rsidRDefault="00476782" w:rsidP="00476782">
      <w:pPr>
        <w:pStyle w:val="Paragrafoelenco"/>
      </w:pPr>
    </w:p>
    <w:p w:rsidR="00476782" w:rsidRDefault="00476782" w:rsidP="00476782">
      <w:pPr>
        <w:pStyle w:val="Paragrafoelenco"/>
      </w:pPr>
    </w:p>
    <w:p w:rsidR="007B1DDB" w:rsidRPr="006560FD" w:rsidRDefault="001E28A3" w:rsidP="007B1DDB">
      <w:pPr>
        <w:rPr>
          <w:b/>
          <w:i/>
        </w:rPr>
      </w:pPr>
      <w:r w:rsidRPr="006560FD">
        <w:rPr>
          <w:b/>
          <w:i/>
        </w:rPr>
        <w:t xml:space="preserve">TRAGUARDI </w:t>
      </w:r>
    </w:p>
    <w:p w:rsidR="001E28A3" w:rsidRDefault="001E28A3" w:rsidP="001E28A3">
      <w:pPr>
        <w:pStyle w:val="Paragrafoelenco"/>
        <w:numPr>
          <w:ilvl w:val="0"/>
          <w:numId w:val="2"/>
        </w:numPr>
      </w:pPr>
      <w:r>
        <w:t xml:space="preserve">Saper ascoltare una lettura evangelica; </w:t>
      </w:r>
    </w:p>
    <w:p w:rsidR="001E28A3" w:rsidRDefault="001E28A3" w:rsidP="001E28A3">
      <w:pPr>
        <w:pStyle w:val="Paragrafoelenco"/>
        <w:numPr>
          <w:ilvl w:val="0"/>
          <w:numId w:val="2"/>
        </w:numPr>
      </w:pPr>
      <w:r>
        <w:t>Saper comprendere che con le parabole Gesù ci parla di Dio;</w:t>
      </w:r>
    </w:p>
    <w:p w:rsidR="001E28A3" w:rsidRDefault="001E28A3" w:rsidP="001E28A3">
      <w:pPr>
        <w:pStyle w:val="Paragrafoelenco"/>
        <w:numPr>
          <w:ilvl w:val="0"/>
          <w:numId w:val="2"/>
        </w:numPr>
      </w:pPr>
      <w:r>
        <w:t>Saper valorizzare la propria diversità nel rispetto reciproco;</w:t>
      </w:r>
    </w:p>
    <w:p w:rsidR="001E28A3" w:rsidRDefault="001E28A3" w:rsidP="001E28A3">
      <w:pPr>
        <w:pStyle w:val="Paragrafoelenco"/>
        <w:numPr>
          <w:ilvl w:val="0"/>
          <w:numId w:val="2"/>
        </w:numPr>
      </w:pPr>
      <w:r>
        <w:t>Saper condividere la gioia in un lavoro di gruppo;</w:t>
      </w:r>
    </w:p>
    <w:p w:rsidR="001E28A3" w:rsidRDefault="001E28A3" w:rsidP="001E28A3">
      <w:pPr>
        <w:pStyle w:val="Paragrafoelenco"/>
        <w:numPr>
          <w:ilvl w:val="0"/>
          <w:numId w:val="2"/>
        </w:numPr>
      </w:pPr>
      <w:r>
        <w:t>Saper riconoscere la simbologia delle parabole con il messaggio evangelico;</w:t>
      </w:r>
    </w:p>
    <w:p w:rsidR="001E28A3" w:rsidRDefault="001E28A3" w:rsidP="001E28A3">
      <w:pPr>
        <w:pStyle w:val="Paragrafoelenco"/>
        <w:numPr>
          <w:ilvl w:val="0"/>
          <w:numId w:val="2"/>
        </w:numPr>
      </w:pPr>
      <w:r>
        <w:t>Saper contestualizzare i fatti conosciuti con le esperienze personali ed i corrispondenti stati emotivi;</w:t>
      </w:r>
    </w:p>
    <w:p w:rsidR="001E28A3" w:rsidRDefault="001E28A3" w:rsidP="001E28A3">
      <w:pPr>
        <w:pStyle w:val="Paragrafoelenco"/>
        <w:numPr>
          <w:ilvl w:val="0"/>
          <w:numId w:val="2"/>
        </w:numPr>
      </w:pPr>
      <w:r>
        <w:t>Saper cogliere il significato del perdono (donare … di nuovo).</w:t>
      </w:r>
    </w:p>
    <w:p w:rsidR="001E28A3" w:rsidRPr="006560FD" w:rsidRDefault="00D76B8F" w:rsidP="00D76B8F">
      <w:pPr>
        <w:rPr>
          <w:b/>
          <w:i/>
        </w:rPr>
      </w:pPr>
      <w:r w:rsidRPr="006560FD">
        <w:rPr>
          <w:b/>
          <w:i/>
        </w:rPr>
        <w:t>ATTIVITA’</w:t>
      </w:r>
    </w:p>
    <w:p w:rsidR="00D76B8F" w:rsidRDefault="005106F7" w:rsidP="00D76B8F">
      <w:pPr>
        <w:pStyle w:val="Paragrafoelenco"/>
        <w:numPr>
          <w:ilvl w:val="0"/>
          <w:numId w:val="3"/>
        </w:numPr>
      </w:pPr>
      <w:r>
        <w:t>Letture delle parabole sulla misericordia (o visioni delle stesse su supporto informatico);</w:t>
      </w:r>
    </w:p>
    <w:p w:rsidR="005106F7" w:rsidRDefault="005106F7" w:rsidP="00D76B8F">
      <w:pPr>
        <w:pStyle w:val="Paragrafoelenco"/>
        <w:numPr>
          <w:ilvl w:val="0"/>
          <w:numId w:val="3"/>
        </w:numPr>
      </w:pPr>
      <w:r>
        <w:t>Conversazioni finalizzate a riflettere sul messaggio che queste suggeriscono con riferimento al racconto personale;</w:t>
      </w:r>
    </w:p>
    <w:p w:rsidR="005106F7" w:rsidRDefault="005106F7" w:rsidP="00D76B8F">
      <w:pPr>
        <w:pStyle w:val="Paragrafoelenco"/>
        <w:numPr>
          <w:ilvl w:val="0"/>
          <w:numId w:val="3"/>
        </w:numPr>
      </w:pPr>
      <w:r>
        <w:t>Presentazione alla sezione di opere artistiche (esempio l’Ultima Cena di Leonardo da Vinci);</w:t>
      </w:r>
    </w:p>
    <w:p w:rsidR="005106F7" w:rsidRDefault="005106F7" w:rsidP="00D76B8F">
      <w:pPr>
        <w:pStyle w:val="Paragrafoelenco"/>
        <w:numPr>
          <w:ilvl w:val="0"/>
          <w:numId w:val="3"/>
        </w:numPr>
      </w:pPr>
      <w:r>
        <w:t xml:space="preserve">Drammatizzazione dell’opera con particolare attenzione ai gesti di tristezza, perdono e accoglienza; </w:t>
      </w:r>
    </w:p>
    <w:p w:rsidR="005106F7" w:rsidRDefault="005106F7" w:rsidP="00D76B8F">
      <w:pPr>
        <w:pStyle w:val="Paragrafoelenco"/>
        <w:numPr>
          <w:ilvl w:val="0"/>
          <w:numId w:val="3"/>
        </w:numPr>
      </w:pPr>
      <w:r>
        <w:t>Rappresentazioni grafiche;</w:t>
      </w:r>
    </w:p>
    <w:p w:rsidR="00746202" w:rsidRDefault="005106F7" w:rsidP="00D76B8F">
      <w:pPr>
        <w:pStyle w:val="Paragrafoelenco"/>
        <w:numPr>
          <w:ilvl w:val="0"/>
          <w:numId w:val="3"/>
        </w:numPr>
      </w:pPr>
      <w:r>
        <w:t>Letture di testi utili a sottolineare il concetto di perdono e misericordia</w:t>
      </w:r>
      <w:r w:rsidR="00746202">
        <w:t>;</w:t>
      </w:r>
    </w:p>
    <w:p w:rsidR="00746202" w:rsidRDefault="00746202" w:rsidP="00D76B8F">
      <w:pPr>
        <w:pStyle w:val="Paragrafoelenco"/>
        <w:numPr>
          <w:ilvl w:val="0"/>
          <w:numId w:val="3"/>
        </w:numPr>
      </w:pPr>
      <w:r>
        <w:t>Giochi motori / simulazioni;</w:t>
      </w:r>
    </w:p>
    <w:p w:rsidR="00476782" w:rsidRDefault="00746202" w:rsidP="00D76B8F">
      <w:pPr>
        <w:pStyle w:val="Paragrafoelenco"/>
        <w:numPr>
          <w:ilvl w:val="0"/>
          <w:numId w:val="3"/>
        </w:numPr>
      </w:pPr>
      <w:r>
        <w:t>Att</w:t>
      </w:r>
      <w:r w:rsidR="00476782">
        <w:t>ività manipolative / pittoriche;</w:t>
      </w:r>
    </w:p>
    <w:p w:rsidR="005106F7" w:rsidRPr="007B1DDB" w:rsidRDefault="00476782" w:rsidP="00D76B8F">
      <w:pPr>
        <w:pStyle w:val="Paragrafoelenco"/>
        <w:numPr>
          <w:ilvl w:val="0"/>
          <w:numId w:val="3"/>
        </w:numPr>
      </w:pPr>
      <w:r>
        <w:t>Uscite a piedi a visitare chiese/monumenti/biblioteche.</w:t>
      </w:r>
      <w:r w:rsidR="005106F7">
        <w:t xml:space="preserve"> </w:t>
      </w:r>
    </w:p>
    <w:p w:rsidR="00317D2C" w:rsidRDefault="00476782">
      <w:pPr>
        <w:rPr>
          <w:b/>
          <w:i/>
        </w:rPr>
      </w:pPr>
      <w:r>
        <w:rPr>
          <w:b/>
          <w:i/>
        </w:rPr>
        <w:t>TEMPI</w:t>
      </w:r>
    </w:p>
    <w:p w:rsidR="006560FD" w:rsidRDefault="006560FD" w:rsidP="006560FD">
      <w:pPr>
        <w:pStyle w:val="Paragrafoelenco"/>
        <w:numPr>
          <w:ilvl w:val="0"/>
          <w:numId w:val="4"/>
        </w:numPr>
      </w:pPr>
      <w:r>
        <w:t xml:space="preserve">Mesi di marzo/aprile </w:t>
      </w:r>
    </w:p>
    <w:p w:rsidR="006560FD" w:rsidRDefault="006560FD" w:rsidP="006560FD">
      <w:pPr>
        <w:rPr>
          <w:b/>
          <w:i/>
        </w:rPr>
      </w:pPr>
      <w:r w:rsidRPr="006560FD">
        <w:rPr>
          <w:b/>
          <w:i/>
        </w:rPr>
        <w:lastRenderedPageBreak/>
        <w:t xml:space="preserve">RIFERIMENTI </w:t>
      </w:r>
    </w:p>
    <w:p w:rsidR="006560FD" w:rsidRDefault="006560FD" w:rsidP="006560FD">
      <w:pPr>
        <w:pStyle w:val="Paragrafoelenco"/>
        <w:numPr>
          <w:ilvl w:val="0"/>
          <w:numId w:val="4"/>
        </w:numPr>
      </w:pPr>
      <w:r>
        <w:t xml:space="preserve">“L’amore prima del mondo. Il Papa scrive ai bambini” (Jorge Mario </w:t>
      </w:r>
      <w:proofErr w:type="spellStart"/>
      <w:r>
        <w:t>Bergoglio</w:t>
      </w:r>
      <w:proofErr w:type="spellEnd"/>
      <w:r>
        <w:t>)</w:t>
      </w:r>
    </w:p>
    <w:p w:rsidR="006560FD" w:rsidRDefault="006560FD" w:rsidP="006560FD">
      <w:pPr>
        <w:pStyle w:val="Paragrafoelenco"/>
        <w:numPr>
          <w:ilvl w:val="0"/>
          <w:numId w:val="4"/>
        </w:numPr>
      </w:pPr>
      <w:r>
        <w:t>“Gesù il profeta che raccontava Dio agli uomini” (Enzo Bianchi)</w:t>
      </w:r>
    </w:p>
    <w:p w:rsidR="006560FD" w:rsidRDefault="00DD36EB" w:rsidP="006560FD">
      <w:pPr>
        <w:pStyle w:val="Paragrafoelenco"/>
        <w:numPr>
          <w:ilvl w:val="0"/>
          <w:numId w:val="4"/>
        </w:numPr>
      </w:pPr>
      <w:r>
        <w:t>“Le opere di misericordia” (</w:t>
      </w:r>
      <w:proofErr w:type="spellStart"/>
      <w:r>
        <w:t>Pierfortunato</w:t>
      </w:r>
      <w:proofErr w:type="spellEnd"/>
      <w:r>
        <w:t xml:space="preserve"> Raimondo)</w:t>
      </w:r>
    </w:p>
    <w:p w:rsidR="00DD36EB" w:rsidRDefault="00DD36EB" w:rsidP="006560FD">
      <w:pPr>
        <w:pStyle w:val="Paragrafoelenco"/>
        <w:numPr>
          <w:ilvl w:val="0"/>
          <w:numId w:val="4"/>
        </w:numPr>
      </w:pPr>
      <w:r>
        <w:t>“L’abbraccio di Dio” (A. Comastri)</w:t>
      </w:r>
    </w:p>
    <w:p w:rsidR="00DD36EB" w:rsidRDefault="00DD36EB" w:rsidP="006560FD">
      <w:pPr>
        <w:pStyle w:val="Paragrafoelenco"/>
        <w:numPr>
          <w:ilvl w:val="0"/>
          <w:numId w:val="4"/>
        </w:numPr>
      </w:pPr>
      <w:r>
        <w:t>“Leonardo da Vinci” (John Phillips)</w:t>
      </w:r>
    </w:p>
    <w:p w:rsidR="00DD36EB" w:rsidRDefault="00DD36EB" w:rsidP="006560FD">
      <w:pPr>
        <w:pStyle w:val="Paragrafoelenco"/>
        <w:numPr>
          <w:ilvl w:val="0"/>
          <w:numId w:val="4"/>
        </w:numPr>
      </w:pPr>
      <w:r>
        <w:t>“La cosa più importante” (A. Abbatiello)</w:t>
      </w:r>
    </w:p>
    <w:p w:rsidR="00DD36EB" w:rsidRDefault="00DD36EB" w:rsidP="006560FD">
      <w:pPr>
        <w:pStyle w:val="Paragrafoelenco"/>
        <w:numPr>
          <w:ilvl w:val="0"/>
          <w:numId w:val="4"/>
        </w:numPr>
      </w:pPr>
      <w:r>
        <w:t>“Orso Leo in cerca di un grande amico” (San Paolo)</w:t>
      </w:r>
    </w:p>
    <w:p w:rsidR="00DD36EB" w:rsidRDefault="00DD36EB" w:rsidP="006560FD">
      <w:pPr>
        <w:pStyle w:val="Paragrafoelenco"/>
        <w:numPr>
          <w:ilvl w:val="0"/>
          <w:numId w:val="4"/>
        </w:numPr>
      </w:pPr>
      <w:r>
        <w:t xml:space="preserve">“Piccolo blu piccolo giallo” (Leo </w:t>
      </w:r>
      <w:proofErr w:type="spellStart"/>
      <w:r>
        <w:t>Lionni</w:t>
      </w:r>
      <w:proofErr w:type="spellEnd"/>
      <w:r>
        <w:t>)</w:t>
      </w:r>
    </w:p>
    <w:p w:rsidR="00DD36EB" w:rsidRDefault="00A0059B" w:rsidP="006560FD">
      <w:pPr>
        <w:pStyle w:val="Paragrafoelenco"/>
        <w:numPr>
          <w:ilvl w:val="0"/>
          <w:numId w:val="4"/>
        </w:numPr>
      </w:pPr>
      <w:r>
        <w:t>“Diversi amici diversi” (</w:t>
      </w:r>
      <w:proofErr w:type="spellStart"/>
      <w:r>
        <w:t>Fatatrac</w:t>
      </w:r>
      <w:proofErr w:type="spellEnd"/>
      <w:r>
        <w:t>)</w:t>
      </w:r>
    </w:p>
    <w:p w:rsidR="00A0059B" w:rsidRDefault="00A0059B" w:rsidP="006560FD">
      <w:pPr>
        <w:pStyle w:val="Paragrafoelenco"/>
        <w:numPr>
          <w:ilvl w:val="0"/>
          <w:numId w:val="4"/>
        </w:numPr>
      </w:pPr>
      <w:r>
        <w:t>Rivista “L’ora di Religione” (Elle dici)</w:t>
      </w:r>
    </w:p>
    <w:p w:rsidR="00A0059B" w:rsidRDefault="00A0059B" w:rsidP="006560FD">
      <w:pPr>
        <w:pStyle w:val="Paragrafoelenco"/>
        <w:numPr>
          <w:ilvl w:val="0"/>
          <w:numId w:val="4"/>
        </w:numPr>
      </w:pPr>
      <w:r>
        <w:t xml:space="preserve">Link: </w:t>
      </w:r>
      <w:hyperlink r:id="rId5" w:history="1">
        <w:r w:rsidRPr="00416007">
          <w:rPr>
            <w:rStyle w:val="Collegamentoipertestuale"/>
          </w:rPr>
          <w:t>www.artkids</w:t>
        </w:r>
      </w:hyperlink>
    </w:p>
    <w:p w:rsidR="00A0059B" w:rsidRPr="006560FD" w:rsidRDefault="00A0059B" w:rsidP="00746202">
      <w:r>
        <w:t xml:space="preserve"> </w:t>
      </w:r>
    </w:p>
    <w:p w:rsidR="006560FD" w:rsidRPr="006560FD" w:rsidRDefault="006560FD" w:rsidP="006560FD"/>
    <w:sectPr w:rsidR="006560FD" w:rsidRPr="006560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C7B5A"/>
    <w:multiLevelType w:val="hybridMultilevel"/>
    <w:tmpl w:val="E4484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42AE9"/>
    <w:multiLevelType w:val="hybridMultilevel"/>
    <w:tmpl w:val="CDB8BD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337BF"/>
    <w:multiLevelType w:val="hybridMultilevel"/>
    <w:tmpl w:val="EF4CE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E5756"/>
    <w:multiLevelType w:val="hybridMultilevel"/>
    <w:tmpl w:val="89C6E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D2C"/>
    <w:rsid w:val="00146687"/>
    <w:rsid w:val="001E28A3"/>
    <w:rsid w:val="00317D2C"/>
    <w:rsid w:val="00476782"/>
    <w:rsid w:val="004B3204"/>
    <w:rsid w:val="004E08E4"/>
    <w:rsid w:val="005106F7"/>
    <w:rsid w:val="006560FD"/>
    <w:rsid w:val="00746202"/>
    <w:rsid w:val="00776BF2"/>
    <w:rsid w:val="007B1DDB"/>
    <w:rsid w:val="009A40E5"/>
    <w:rsid w:val="009C7C79"/>
    <w:rsid w:val="00A0059B"/>
    <w:rsid w:val="00BF66AB"/>
    <w:rsid w:val="00D76B8F"/>
    <w:rsid w:val="00D76CE6"/>
    <w:rsid w:val="00DD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6E985A-59E6-42CE-B4B7-142D9789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7D2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005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rtkid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Davoli</dc:creator>
  <cp:keywords/>
  <dc:description/>
  <cp:lastModifiedBy>GIOVANNI PC</cp:lastModifiedBy>
  <cp:revision>2</cp:revision>
  <dcterms:created xsi:type="dcterms:W3CDTF">2016-03-18T06:53:00Z</dcterms:created>
  <dcterms:modified xsi:type="dcterms:W3CDTF">2016-03-18T06:53:00Z</dcterms:modified>
</cp:coreProperties>
</file>