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3AE" w:rsidRPr="00C86553" w:rsidRDefault="005233AE" w:rsidP="009A415F">
      <w:pPr>
        <w:widowControl w:val="0"/>
        <w:autoSpaceDE w:val="0"/>
        <w:autoSpaceDN w:val="0"/>
        <w:adjustRightInd w:val="0"/>
        <w:rPr>
          <w:rFonts w:ascii="Times New Roman" w:hAnsi="Times New Roman" w:cs="Times New Roman"/>
          <w:b/>
          <w:sz w:val="52"/>
          <w:szCs w:val="52"/>
        </w:rPr>
      </w:pPr>
      <w:bookmarkStart w:id="0" w:name="_GoBack"/>
      <w:bookmarkEnd w:id="0"/>
    </w:p>
    <w:p w:rsidR="005233AE" w:rsidRPr="005F11DF" w:rsidRDefault="00444A4A" w:rsidP="009A415F">
      <w:pPr>
        <w:widowControl w:val="0"/>
        <w:autoSpaceDE w:val="0"/>
        <w:autoSpaceDN w:val="0"/>
        <w:adjustRightInd w:val="0"/>
        <w:jc w:val="center"/>
        <w:rPr>
          <w:rFonts w:ascii="Times New Roman" w:hAnsi="Times New Roman" w:cs="Times New Roman"/>
          <w:b/>
          <w:sz w:val="48"/>
          <w:szCs w:val="48"/>
        </w:rPr>
      </w:pPr>
      <w:r w:rsidRPr="005F11DF">
        <w:rPr>
          <w:rFonts w:ascii="Times New Roman" w:hAnsi="Times New Roman" w:cs="Times New Roman"/>
          <w:b/>
          <w:sz w:val="48"/>
          <w:szCs w:val="48"/>
        </w:rPr>
        <w:t xml:space="preserve">U.D.A IRC </w:t>
      </w:r>
    </w:p>
    <w:p w:rsidR="00444A4A" w:rsidRDefault="00E94CE8" w:rsidP="005233AE">
      <w:pPr>
        <w:widowControl w:val="0"/>
        <w:autoSpaceDE w:val="0"/>
        <w:autoSpaceDN w:val="0"/>
        <w:adjustRightInd w:val="0"/>
        <w:jc w:val="center"/>
        <w:rPr>
          <w:rFonts w:ascii="Times New Roman" w:hAnsi="Times New Roman" w:cs="Times New Roman"/>
          <w:b/>
          <w:sz w:val="52"/>
          <w:szCs w:val="52"/>
        </w:rPr>
      </w:pPr>
      <w:r>
        <w:rPr>
          <w:rFonts w:ascii="Times New Roman" w:hAnsi="Times New Roman" w:cs="Times New Roman"/>
          <w:b/>
          <w:sz w:val="52"/>
          <w:szCs w:val="52"/>
        </w:rPr>
        <w:t>“LITIGATE QUANTO VOLE</w:t>
      </w:r>
      <w:r w:rsidR="00A15F72">
        <w:rPr>
          <w:rFonts w:ascii="Times New Roman" w:hAnsi="Times New Roman" w:cs="Times New Roman"/>
          <w:b/>
          <w:sz w:val="52"/>
          <w:szCs w:val="52"/>
        </w:rPr>
        <w:t>TE…</w:t>
      </w:r>
      <w:r>
        <w:rPr>
          <w:rFonts w:ascii="Times New Roman" w:hAnsi="Times New Roman" w:cs="Times New Roman"/>
          <w:b/>
          <w:sz w:val="52"/>
          <w:szCs w:val="52"/>
        </w:rPr>
        <w:t>”</w:t>
      </w:r>
    </w:p>
    <w:p w:rsidR="00AE1FD6" w:rsidRPr="009A415F" w:rsidRDefault="005F11DF" w:rsidP="009A415F">
      <w:pPr>
        <w:widowControl w:val="0"/>
        <w:autoSpaceDE w:val="0"/>
        <w:autoSpaceDN w:val="0"/>
        <w:adjustRightInd w:val="0"/>
        <w:jc w:val="center"/>
        <w:rPr>
          <w:rFonts w:ascii="Times New Roman" w:hAnsi="Times New Roman" w:cs="Times New Roman"/>
          <w:b/>
          <w:sz w:val="52"/>
          <w:szCs w:val="52"/>
        </w:rPr>
      </w:pPr>
      <w:r>
        <w:rPr>
          <w:rFonts w:ascii="Times New Roman" w:hAnsi="Times New Roman" w:cs="Times New Roman"/>
          <w:b/>
          <w:noProof/>
          <w:sz w:val="52"/>
          <w:szCs w:val="52"/>
          <w:lang w:val="en-US" w:eastAsia="en-US"/>
        </w:rPr>
        <w:drawing>
          <wp:inline distT="0" distB="0" distL="0" distR="0">
            <wp:extent cx="5415591" cy="4957357"/>
            <wp:effectExtent l="19050" t="0" r="0" b="0"/>
            <wp:docPr id="3" name="Immagine 2" descr="C:\Users\asilo Verdi\Desktop\FB_IMG_1457937134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ilo Verdi\Desktop\FB_IMG_1457937134496.jpg"/>
                    <pic:cNvPicPr>
                      <a:picLocks noChangeAspect="1" noChangeArrowheads="1"/>
                    </pic:cNvPicPr>
                  </pic:nvPicPr>
                  <pic:blipFill>
                    <a:blip r:embed="rId5" cstate="print"/>
                    <a:srcRect/>
                    <a:stretch>
                      <a:fillRect/>
                    </a:stretch>
                  </pic:blipFill>
                  <pic:spPr bwMode="auto">
                    <a:xfrm>
                      <a:off x="0" y="0"/>
                      <a:ext cx="5418243" cy="4959785"/>
                    </a:xfrm>
                    <a:prstGeom prst="rect">
                      <a:avLst/>
                    </a:prstGeom>
                    <a:noFill/>
                    <a:ln w="9525">
                      <a:noFill/>
                      <a:miter lim="800000"/>
                      <a:headEnd/>
                      <a:tailEnd/>
                    </a:ln>
                  </pic:spPr>
                </pic:pic>
              </a:graphicData>
            </a:graphic>
          </wp:inline>
        </w:drawing>
      </w:r>
    </w:p>
    <w:p w:rsidR="00E94CE8" w:rsidRDefault="00F97199" w:rsidP="00E94CE8">
      <w:pPr>
        <w:widowControl w:val="0"/>
        <w:autoSpaceDE w:val="0"/>
        <w:autoSpaceDN w:val="0"/>
        <w:adjustRightInd w:val="0"/>
        <w:rPr>
          <w:rFonts w:ascii="Times New Roman" w:hAnsi="Times New Roman" w:cs="Times New Roman"/>
          <w:b/>
          <w:sz w:val="40"/>
          <w:szCs w:val="40"/>
        </w:rPr>
      </w:pPr>
      <w:r>
        <w:rPr>
          <w:rFonts w:ascii="Times New Roman" w:hAnsi="Times New Roman" w:cs="Times New Roman"/>
          <w:b/>
          <w:sz w:val="40"/>
          <w:szCs w:val="40"/>
        </w:rPr>
        <w:t>INSEGNANTI</w:t>
      </w:r>
      <w:r w:rsidR="00E94CE8">
        <w:rPr>
          <w:rFonts w:ascii="Times New Roman" w:hAnsi="Times New Roman" w:cs="Times New Roman"/>
          <w:b/>
          <w:sz w:val="40"/>
          <w:szCs w:val="40"/>
        </w:rPr>
        <w:t>:</w:t>
      </w:r>
    </w:p>
    <w:p w:rsidR="00E94CE8" w:rsidRPr="00E94CE8" w:rsidRDefault="00E94CE8" w:rsidP="00E94CE8">
      <w:pPr>
        <w:widowControl w:val="0"/>
        <w:autoSpaceDE w:val="0"/>
        <w:autoSpaceDN w:val="0"/>
        <w:adjustRightInd w:val="0"/>
        <w:rPr>
          <w:rFonts w:ascii="Times New Roman" w:hAnsi="Times New Roman" w:cs="Times New Roman"/>
          <w:b/>
          <w:sz w:val="32"/>
          <w:szCs w:val="32"/>
        </w:rPr>
      </w:pPr>
      <w:r w:rsidRPr="00E94CE8">
        <w:rPr>
          <w:rFonts w:ascii="Times New Roman" w:hAnsi="Times New Roman" w:cs="Times New Roman"/>
          <w:b/>
          <w:sz w:val="32"/>
          <w:szCs w:val="32"/>
        </w:rPr>
        <w:t>CAMPAGNA ANTONIA (Asilo Infantile “G. Verdi” Cortemaggiore)</w:t>
      </w:r>
    </w:p>
    <w:p w:rsidR="00E94CE8" w:rsidRPr="00E94CE8" w:rsidRDefault="00E94CE8" w:rsidP="00E94CE8">
      <w:pPr>
        <w:widowControl w:val="0"/>
        <w:autoSpaceDE w:val="0"/>
        <w:autoSpaceDN w:val="0"/>
        <w:adjustRightInd w:val="0"/>
        <w:rPr>
          <w:rFonts w:ascii="Times New Roman" w:hAnsi="Times New Roman" w:cs="Times New Roman"/>
          <w:b/>
          <w:sz w:val="32"/>
          <w:szCs w:val="32"/>
        </w:rPr>
      </w:pPr>
      <w:r w:rsidRPr="00E94CE8">
        <w:rPr>
          <w:rFonts w:ascii="Times New Roman" w:hAnsi="Times New Roman" w:cs="Times New Roman"/>
          <w:b/>
          <w:sz w:val="32"/>
          <w:szCs w:val="32"/>
        </w:rPr>
        <w:t>FIGOLI FRANCESCA</w:t>
      </w:r>
      <w:r>
        <w:rPr>
          <w:rFonts w:ascii="Times New Roman" w:hAnsi="Times New Roman" w:cs="Times New Roman"/>
          <w:b/>
          <w:sz w:val="32"/>
          <w:szCs w:val="32"/>
        </w:rPr>
        <w:t xml:space="preserve"> (Asilo</w:t>
      </w:r>
      <w:r w:rsidR="00F97199">
        <w:rPr>
          <w:rFonts w:ascii="Times New Roman" w:hAnsi="Times New Roman" w:cs="Times New Roman"/>
          <w:b/>
          <w:sz w:val="32"/>
          <w:szCs w:val="32"/>
        </w:rPr>
        <w:t xml:space="preserve"> Infantile</w:t>
      </w:r>
      <w:r>
        <w:rPr>
          <w:rFonts w:ascii="Times New Roman" w:hAnsi="Times New Roman" w:cs="Times New Roman"/>
          <w:b/>
          <w:sz w:val="32"/>
          <w:szCs w:val="32"/>
        </w:rPr>
        <w:t xml:space="preserve"> “Immacolata”</w:t>
      </w:r>
      <w:r w:rsidR="00F97199">
        <w:rPr>
          <w:rFonts w:ascii="Times New Roman" w:hAnsi="Times New Roman" w:cs="Times New Roman"/>
          <w:b/>
          <w:sz w:val="32"/>
          <w:szCs w:val="32"/>
        </w:rPr>
        <w:t xml:space="preserve"> Piacenza</w:t>
      </w:r>
      <w:r>
        <w:rPr>
          <w:rFonts w:ascii="Times New Roman" w:hAnsi="Times New Roman" w:cs="Times New Roman"/>
          <w:b/>
          <w:sz w:val="32"/>
          <w:szCs w:val="32"/>
        </w:rPr>
        <w:t>)</w:t>
      </w:r>
    </w:p>
    <w:p w:rsidR="00E94CE8" w:rsidRPr="00E94CE8" w:rsidRDefault="00E94CE8" w:rsidP="00E94CE8">
      <w:pPr>
        <w:widowControl w:val="0"/>
        <w:autoSpaceDE w:val="0"/>
        <w:autoSpaceDN w:val="0"/>
        <w:adjustRightInd w:val="0"/>
        <w:rPr>
          <w:rFonts w:ascii="Times New Roman" w:hAnsi="Times New Roman" w:cs="Times New Roman"/>
          <w:b/>
          <w:sz w:val="32"/>
          <w:szCs w:val="32"/>
        </w:rPr>
      </w:pPr>
      <w:r w:rsidRPr="00E94CE8">
        <w:rPr>
          <w:rFonts w:ascii="Times New Roman" w:hAnsi="Times New Roman" w:cs="Times New Roman"/>
          <w:b/>
          <w:sz w:val="32"/>
          <w:szCs w:val="32"/>
        </w:rPr>
        <w:t>GUARESCHI FRANCESCA</w:t>
      </w:r>
      <w:r>
        <w:rPr>
          <w:rFonts w:ascii="Times New Roman" w:hAnsi="Times New Roman" w:cs="Times New Roman"/>
          <w:b/>
          <w:sz w:val="32"/>
          <w:szCs w:val="32"/>
        </w:rPr>
        <w:t xml:space="preserve"> </w:t>
      </w:r>
      <w:r w:rsidRPr="00E94CE8">
        <w:rPr>
          <w:rFonts w:ascii="Times New Roman" w:hAnsi="Times New Roman" w:cs="Times New Roman"/>
          <w:b/>
          <w:sz w:val="32"/>
          <w:szCs w:val="32"/>
        </w:rPr>
        <w:t>(Asilo Infantile “G. Verdi” Cortemaggiore)</w:t>
      </w:r>
    </w:p>
    <w:p w:rsidR="00F97199" w:rsidRPr="005F11DF" w:rsidRDefault="00E94CE8" w:rsidP="00465668">
      <w:pPr>
        <w:widowControl w:val="0"/>
        <w:autoSpaceDE w:val="0"/>
        <w:autoSpaceDN w:val="0"/>
        <w:adjustRightInd w:val="0"/>
        <w:rPr>
          <w:rFonts w:ascii="Times New Roman" w:hAnsi="Times New Roman" w:cs="Times New Roman"/>
          <w:b/>
          <w:sz w:val="32"/>
          <w:szCs w:val="32"/>
        </w:rPr>
      </w:pPr>
      <w:r w:rsidRPr="00E94CE8">
        <w:rPr>
          <w:rFonts w:ascii="Times New Roman" w:hAnsi="Times New Roman" w:cs="Times New Roman"/>
          <w:b/>
          <w:sz w:val="32"/>
          <w:szCs w:val="32"/>
        </w:rPr>
        <w:t>PASSERA DENISE</w:t>
      </w:r>
      <w:r>
        <w:rPr>
          <w:rFonts w:ascii="Times New Roman" w:hAnsi="Times New Roman" w:cs="Times New Roman"/>
          <w:b/>
          <w:sz w:val="32"/>
          <w:szCs w:val="32"/>
        </w:rPr>
        <w:t xml:space="preserve"> </w:t>
      </w:r>
      <w:r w:rsidRPr="00E94CE8">
        <w:rPr>
          <w:rFonts w:ascii="Times New Roman" w:hAnsi="Times New Roman" w:cs="Times New Roman"/>
          <w:b/>
          <w:sz w:val="32"/>
          <w:szCs w:val="32"/>
        </w:rPr>
        <w:t>(Asilo Infantile “G. Verdi” Cortemaggiore</w:t>
      </w:r>
      <w:r w:rsidR="009A415F">
        <w:rPr>
          <w:rFonts w:ascii="Times New Roman" w:hAnsi="Times New Roman" w:cs="Times New Roman"/>
          <w:b/>
          <w:sz w:val="32"/>
          <w:szCs w:val="32"/>
        </w:rPr>
        <w:t>)</w:t>
      </w:r>
    </w:p>
    <w:p w:rsidR="00465668" w:rsidRDefault="00465668" w:rsidP="00AE1FD6">
      <w:pPr>
        <w:widowControl w:val="0"/>
        <w:autoSpaceDE w:val="0"/>
        <w:autoSpaceDN w:val="0"/>
        <w:adjustRightInd w:val="0"/>
        <w:rPr>
          <w:rFonts w:ascii="Times New Roman" w:hAnsi="Times New Roman" w:cs="Times New Roman"/>
          <w:sz w:val="28"/>
          <w:szCs w:val="28"/>
        </w:rPr>
      </w:pPr>
      <w:r>
        <w:rPr>
          <w:rFonts w:ascii="Times New Roman" w:hAnsi="Times New Roman" w:cs="Times New Roman"/>
          <w:b/>
          <w:bCs/>
          <w:sz w:val="36"/>
          <w:szCs w:val="36"/>
        </w:rPr>
        <w:lastRenderedPageBreak/>
        <w:t>MOTIVAZIONE AL PROGETTO</w:t>
      </w:r>
    </w:p>
    <w:p w:rsidR="00465668" w:rsidRDefault="00465668" w:rsidP="00465668">
      <w:pPr>
        <w:widowControl w:val="0"/>
        <w:autoSpaceDE w:val="0"/>
        <w:autoSpaceDN w:val="0"/>
        <w:adjustRightInd w:val="0"/>
        <w:jc w:val="both"/>
        <w:rPr>
          <w:rFonts w:ascii="Times New Roman" w:hAnsi="Times New Roman" w:cs="Times New Roman"/>
          <w:sz w:val="28"/>
          <w:szCs w:val="28"/>
        </w:rPr>
      </w:pPr>
    </w:p>
    <w:p w:rsidR="00465668" w:rsidRDefault="00465668" w:rsidP="004656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Osservando quotidianamente il comportamento dei bambini durante il gioco libero, le insegnanti hanno notato un sempre maggior numero di litigi fra coetanei. Successivamente, avviene la loro puntuale richiesta di gestione del conflitto da parte delle maestre piuttosto di provare a risolvere il problema tra di loro.  </w:t>
      </w:r>
    </w:p>
    <w:p w:rsidR="00465668" w:rsidRDefault="00465668" w:rsidP="004656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Le insegnanti, invece di contrapporre la dimensione del litigio a quella dell’incontro e della comprensione reciproca, hanno pensato che occorrerebbe far riflettere i bambini che si tratta di due poli della stessa competenza sociale. Infatti, " l’incontro vero e la comprensione reciproca effettiva nascono grazie alla capacità di vivere e affrontare lo scontro e il conflitto come momento dello “stare con” l’altro, come occasione di riconoscimento e di esercizio di apertura e accettazione reciproca. La convivenza nasce dal conflitto, non a prescindere da esso. Un conflitto non va risolto (pe</w:t>
      </w:r>
      <w:r w:rsidR="00AE1FD6">
        <w:rPr>
          <w:rFonts w:ascii="Times New Roman" w:hAnsi="Times New Roman" w:cs="Times New Roman"/>
          <w:sz w:val="28"/>
          <w:szCs w:val="28"/>
        </w:rPr>
        <w:t>r ritornare all’armonia perduta</w:t>
      </w:r>
      <w:r>
        <w:rPr>
          <w:rFonts w:ascii="Times New Roman" w:hAnsi="Times New Roman" w:cs="Times New Roman"/>
          <w:sz w:val="28"/>
          <w:szCs w:val="28"/>
        </w:rPr>
        <w:t>) ma va gestito: occorre imparare a riprendere la comunicazione e vedere se e come si è in grado di mettere in gioco risorse e apprendimenti per contenerne gli aspetti più difficili e pericolosi" (Daniele Novara).</w:t>
      </w:r>
    </w:p>
    <w:p w:rsidR="00465668" w:rsidRDefault="00465668" w:rsidP="004656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Noi mae</w:t>
      </w:r>
      <w:r w:rsidR="00AE1FD6">
        <w:rPr>
          <w:rFonts w:ascii="Times New Roman" w:hAnsi="Times New Roman" w:cs="Times New Roman"/>
          <w:sz w:val="28"/>
          <w:szCs w:val="28"/>
        </w:rPr>
        <w:t>stre della scuola dell'infanzia</w:t>
      </w:r>
      <w:r>
        <w:rPr>
          <w:rFonts w:ascii="Times New Roman" w:hAnsi="Times New Roman" w:cs="Times New Roman"/>
          <w:sz w:val="28"/>
          <w:szCs w:val="28"/>
        </w:rPr>
        <w:t xml:space="preserve"> crediamo sia fondamentale, soprattutto a questa età, lasciare ai bambini la possibilità e il diritto di litigare. Un bambino che non ha potuto imparare a litigare da piccolo diventerà facilmente un adulto con difficoltà a riconoscere l</w:t>
      </w:r>
      <w:r w:rsidR="00AE1FD6">
        <w:rPr>
          <w:rFonts w:ascii="Times New Roman" w:hAnsi="Times New Roman" w:cs="Times New Roman"/>
          <w:sz w:val="28"/>
          <w:szCs w:val="28"/>
        </w:rPr>
        <w:t xml:space="preserve">a differenza fra la violenza e </w:t>
      </w:r>
      <w:r>
        <w:rPr>
          <w:rFonts w:ascii="Times New Roman" w:hAnsi="Times New Roman" w:cs="Times New Roman"/>
          <w:sz w:val="28"/>
          <w:szCs w:val="28"/>
        </w:rPr>
        <w:t>la legittima necessità di esprimere le proprie opinioni, di affrontare in maniera costruttiva le problematiche relazionali</w:t>
      </w:r>
      <w:r w:rsidR="00F97199">
        <w:rPr>
          <w:rFonts w:ascii="Times New Roman" w:hAnsi="Times New Roman" w:cs="Times New Roman"/>
          <w:sz w:val="28"/>
          <w:szCs w:val="28"/>
        </w:rPr>
        <w:t>.</w:t>
      </w:r>
    </w:p>
    <w:p w:rsidR="00465668" w:rsidRDefault="00465668" w:rsidP="004656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I litigi, quindi, permettono ai bambini di acquisire l'autonomia e competenze relazionali più evolute, fondate sulla conquista personale e non sulla proibizione. Attraverso il litigio il bambino impara a riconoscere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stesso e gli altri, scopre il senso del limite (la presenza dell’altro, adulto o bambino), individua, grazie alla resistenza che incontra, le proprie capacità e i propri difetti, impara a sbagliare, a scoprire l’errore come momento evolutivo e creativo, a gestire le proprie forze e a misurare quelle degli altri. </w:t>
      </w:r>
    </w:p>
    <w:p w:rsidR="00465668" w:rsidRDefault="00465668" w:rsidP="004656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L' obiettivo principale del nostro progetto </w:t>
      </w:r>
      <w:proofErr w:type="gramStart"/>
      <w:r>
        <w:rPr>
          <w:rFonts w:ascii="Times New Roman" w:hAnsi="Times New Roman" w:cs="Times New Roman"/>
          <w:sz w:val="28"/>
          <w:szCs w:val="28"/>
        </w:rPr>
        <w:t>è  quello</w:t>
      </w:r>
      <w:proofErr w:type="gramEnd"/>
      <w:r>
        <w:rPr>
          <w:rFonts w:ascii="Times New Roman" w:hAnsi="Times New Roman" w:cs="Times New Roman"/>
          <w:sz w:val="28"/>
          <w:szCs w:val="28"/>
        </w:rPr>
        <w:t xml:space="preserve"> di aiutare gli alunni a gestire il conflitto, indirizzandoli verso la pace e il perdono. Il bambino può </w:t>
      </w:r>
      <w:proofErr w:type="gramStart"/>
      <w:r>
        <w:rPr>
          <w:rFonts w:ascii="Times New Roman" w:hAnsi="Times New Roman" w:cs="Times New Roman"/>
          <w:sz w:val="28"/>
          <w:szCs w:val="28"/>
        </w:rPr>
        <w:t>diventare  capace</w:t>
      </w:r>
      <w:proofErr w:type="gramEnd"/>
      <w:r>
        <w:rPr>
          <w:rFonts w:ascii="Times New Roman" w:hAnsi="Times New Roman" w:cs="Times New Roman"/>
          <w:sz w:val="28"/>
          <w:szCs w:val="28"/>
        </w:rPr>
        <w:t xml:space="preserve"> di esprime un tipo di perdono che è come un ritorno verso l'altro, verso c</w:t>
      </w:r>
      <w:r w:rsidR="00AE1FD6">
        <w:rPr>
          <w:rFonts w:ascii="Times New Roman" w:hAnsi="Times New Roman" w:cs="Times New Roman"/>
          <w:sz w:val="28"/>
          <w:szCs w:val="28"/>
        </w:rPr>
        <w:t>o</w:t>
      </w:r>
      <w:r>
        <w:rPr>
          <w:rFonts w:ascii="Times New Roman" w:hAnsi="Times New Roman" w:cs="Times New Roman"/>
          <w:sz w:val="28"/>
          <w:szCs w:val="28"/>
        </w:rPr>
        <w:t xml:space="preserve">lui che ha offeso. </w:t>
      </w:r>
    </w:p>
    <w:p w:rsidR="00465668" w:rsidRDefault="00465668" w:rsidP="004656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Papa Francesco, nella bolla di indizione del Giubileo, pone al centro la </w:t>
      </w:r>
      <w:proofErr w:type="gramStart"/>
      <w:r>
        <w:rPr>
          <w:rFonts w:ascii="Times New Roman" w:hAnsi="Times New Roman" w:cs="Times New Roman"/>
          <w:sz w:val="28"/>
          <w:szCs w:val="28"/>
        </w:rPr>
        <w:t>convinzione  che</w:t>
      </w:r>
      <w:proofErr w:type="gramEnd"/>
      <w:r>
        <w:rPr>
          <w:rFonts w:ascii="Times New Roman" w:hAnsi="Times New Roman" w:cs="Times New Roman"/>
          <w:sz w:val="28"/>
          <w:szCs w:val="28"/>
        </w:rPr>
        <w:t xml:space="preserve"> il sacramento della Riconciliazione</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permetta di toccare con mano la grandezza della Misericordia. Misericordia vista, dunque, come la capacità di offrire amore </w:t>
      </w:r>
      <w:r>
        <w:rPr>
          <w:rFonts w:ascii="Times New Roman" w:hAnsi="Times New Roman" w:cs="Times New Roman"/>
          <w:sz w:val="28"/>
          <w:szCs w:val="28"/>
        </w:rPr>
        <w:lastRenderedPageBreak/>
        <w:t>attraverso l'umiltà, l'accoglienza, la disponibilità, la fiducia e il superamento dell'egocentrismo.</w:t>
      </w:r>
    </w:p>
    <w:p w:rsidR="00465668" w:rsidRDefault="00465668" w:rsidP="00465668">
      <w:pPr>
        <w:widowControl w:val="0"/>
        <w:autoSpaceDE w:val="0"/>
        <w:autoSpaceDN w:val="0"/>
        <w:adjustRightInd w:val="0"/>
        <w:jc w:val="both"/>
        <w:rPr>
          <w:rFonts w:ascii="Times New Roman" w:hAnsi="Times New Roman" w:cs="Times New Roman"/>
          <w:sz w:val="28"/>
          <w:szCs w:val="28"/>
        </w:rPr>
      </w:pPr>
    </w:p>
    <w:p w:rsidR="00465668" w:rsidRDefault="00465668" w:rsidP="00465668">
      <w:pPr>
        <w:widowControl w:val="0"/>
        <w:autoSpaceDE w:val="0"/>
        <w:autoSpaceDN w:val="0"/>
        <w:adjustRightInd w:val="0"/>
        <w:jc w:val="both"/>
        <w:rPr>
          <w:rFonts w:ascii="Times New Roman" w:hAnsi="Times New Roman" w:cs="Times New Roman"/>
          <w:sz w:val="28"/>
          <w:szCs w:val="28"/>
        </w:rPr>
      </w:pPr>
    </w:p>
    <w:p w:rsidR="00465668" w:rsidRDefault="00465668" w:rsidP="00465668">
      <w:pPr>
        <w:widowControl w:val="0"/>
        <w:autoSpaceDE w:val="0"/>
        <w:autoSpaceDN w:val="0"/>
        <w:adjustRightInd w:val="0"/>
        <w:jc w:val="both"/>
        <w:rPr>
          <w:rFonts w:ascii="Times New Roman" w:hAnsi="Times New Roman" w:cs="Times New Roman"/>
          <w:sz w:val="28"/>
          <w:szCs w:val="28"/>
        </w:rPr>
      </w:pPr>
    </w:p>
    <w:p w:rsidR="00A72AAD" w:rsidRPr="00465668" w:rsidRDefault="00A72AAD"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B951DD" w:rsidRDefault="00B951DD"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5233AE" w:rsidRDefault="005233AE"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5233AE" w:rsidRDefault="005233AE"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F97199" w:rsidRDefault="00F97199" w:rsidP="005233AE">
      <w:pPr>
        <w:widowControl w:val="0"/>
        <w:autoSpaceDE w:val="0"/>
        <w:autoSpaceDN w:val="0"/>
        <w:adjustRightInd w:val="0"/>
        <w:spacing w:before="100" w:after="100" w:line="360" w:lineRule="auto"/>
        <w:jc w:val="both"/>
        <w:rPr>
          <w:rFonts w:ascii="Times New Roman" w:hAnsi="Times New Roman" w:cs="Times New Roman"/>
          <w:b/>
          <w:sz w:val="32"/>
          <w:szCs w:val="32"/>
        </w:rPr>
      </w:pPr>
    </w:p>
    <w:p w:rsidR="005233AE" w:rsidRPr="00F97199" w:rsidRDefault="00BF2C0D" w:rsidP="005233AE">
      <w:pPr>
        <w:widowControl w:val="0"/>
        <w:autoSpaceDE w:val="0"/>
        <w:autoSpaceDN w:val="0"/>
        <w:adjustRightInd w:val="0"/>
        <w:spacing w:before="100" w:after="100" w:line="360" w:lineRule="auto"/>
        <w:jc w:val="both"/>
        <w:rPr>
          <w:rFonts w:ascii="Times New Roman" w:hAnsi="Times New Roman" w:cs="Times New Roman"/>
          <w:b/>
          <w:sz w:val="36"/>
          <w:szCs w:val="36"/>
        </w:rPr>
      </w:pPr>
      <w:r w:rsidRPr="00F97199">
        <w:rPr>
          <w:rFonts w:ascii="Times New Roman" w:hAnsi="Times New Roman" w:cs="Times New Roman"/>
          <w:b/>
          <w:sz w:val="36"/>
          <w:szCs w:val="36"/>
        </w:rPr>
        <w:t>OBIETTIVI FORMATIVI</w:t>
      </w:r>
    </w:p>
    <w:p w:rsidR="00BF2C0D" w:rsidRPr="00F97199" w:rsidRDefault="00BF2C0D" w:rsidP="00BF2C0D">
      <w:pPr>
        <w:pStyle w:val="Paragrafoelenco"/>
        <w:widowControl w:val="0"/>
        <w:numPr>
          <w:ilvl w:val="0"/>
          <w:numId w:val="13"/>
        </w:numPr>
        <w:autoSpaceDE w:val="0"/>
        <w:autoSpaceDN w:val="0"/>
        <w:adjustRightInd w:val="0"/>
        <w:spacing w:before="100" w:after="100" w:line="360" w:lineRule="auto"/>
        <w:jc w:val="both"/>
        <w:rPr>
          <w:rFonts w:ascii="Times New Roman" w:hAnsi="Times New Roman" w:cs="Times New Roman"/>
          <w:sz w:val="28"/>
          <w:szCs w:val="28"/>
        </w:rPr>
      </w:pPr>
      <w:r w:rsidRPr="00F97199">
        <w:rPr>
          <w:rFonts w:ascii="Times New Roman" w:hAnsi="Times New Roman" w:cs="Times New Roman"/>
          <w:sz w:val="28"/>
          <w:szCs w:val="28"/>
        </w:rPr>
        <w:lastRenderedPageBreak/>
        <w:t>Aiutare gli alunni a gestire il conflitto, indirizzandoli verso la pace e il perdono;</w:t>
      </w:r>
    </w:p>
    <w:p w:rsidR="00BF2C0D" w:rsidRPr="00BF2C0D" w:rsidRDefault="00BF2C0D" w:rsidP="00BF2C0D">
      <w:pPr>
        <w:pStyle w:val="Paragrafoelenco"/>
        <w:widowControl w:val="0"/>
        <w:autoSpaceDE w:val="0"/>
        <w:autoSpaceDN w:val="0"/>
        <w:adjustRightInd w:val="0"/>
        <w:spacing w:before="100" w:after="100" w:line="360" w:lineRule="auto"/>
        <w:jc w:val="both"/>
        <w:rPr>
          <w:rFonts w:ascii="Times New Roman" w:hAnsi="Times New Roman" w:cs="Times New Roman"/>
          <w:sz w:val="32"/>
          <w:szCs w:val="32"/>
        </w:rPr>
      </w:pPr>
    </w:p>
    <w:p w:rsidR="00A72AAD" w:rsidRPr="00F97199" w:rsidRDefault="005233AE" w:rsidP="00A72AAD">
      <w:pPr>
        <w:widowControl w:val="0"/>
        <w:autoSpaceDE w:val="0"/>
        <w:autoSpaceDN w:val="0"/>
        <w:adjustRightInd w:val="0"/>
        <w:rPr>
          <w:rFonts w:ascii="Times New Roman" w:hAnsi="Times New Roman" w:cs="Times New Roman"/>
          <w:b/>
          <w:sz w:val="36"/>
          <w:szCs w:val="36"/>
        </w:rPr>
      </w:pPr>
      <w:r w:rsidRPr="00F97199">
        <w:rPr>
          <w:rFonts w:ascii="Times New Roman" w:hAnsi="Times New Roman" w:cs="Times New Roman"/>
          <w:b/>
          <w:sz w:val="36"/>
          <w:szCs w:val="36"/>
        </w:rPr>
        <w:t xml:space="preserve">OBIETTIVI </w:t>
      </w:r>
      <w:r w:rsidR="00263806" w:rsidRPr="00F97199">
        <w:rPr>
          <w:rFonts w:ascii="Times New Roman" w:hAnsi="Times New Roman" w:cs="Times New Roman"/>
          <w:b/>
          <w:sz w:val="36"/>
          <w:szCs w:val="36"/>
        </w:rPr>
        <w:t>SPECIFICI</w:t>
      </w:r>
    </w:p>
    <w:p w:rsidR="00A72AAD" w:rsidRDefault="00902E12" w:rsidP="00A72AAD">
      <w:pPr>
        <w:pStyle w:val="Paragrafoelenco"/>
        <w:numPr>
          <w:ilvl w:val="0"/>
          <w:numId w:val="8"/>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Scoprire, condividere ed esternare il sentimento dell’amicizia.</w:t>
      </w:r>
    </w:p>
    <w:p w:rsidR="00902E12" w:rsidRPr="00A72AAD" w:rsidRDefault="00902E12" w:rsidP="00A72AAD">
      <w:pPr>
        <w:pStyle w:val="Paragrafoelenco"/>
        <w:numPr>
          <w:ilvl w:val="0"/>
          <w:numId w:val="8"/>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S</w:t>
      </w:r>
      <w:r w:rsidR="00263806">
        <w:rPr>
          <w:rFonts w:ascii="Times New Roman" w:hAnsi="Times New Roman" w:cs="Times New Roman"/>
          <w:iCs/>
          <w:sz w:val="28"/>
          <w:szCs w:val="28"/>
        </w:rPr>
        <w:t>uscitare</w:t>
      </w:r>
      <w:r>
        <w:rPr>
          <w:rFonts w:ascii="Times New Roman" w:hAnsi="Times New Roman" w:cs="Times New Roman"/>
          <w:iCs/>
          <w:sz w:val="28"/>
          <w:szCs w:val="28"/>
        </w:rPr>
        <w:t xml:space="preserve"> </w:t>
      </w:r>
      <w:r w:rsidR="00263806">
        <w:rPr>
          <w:rFonts w:ascii="Times New Roman" w:hAnsi="Times New Roman" w:cs="Times New Roman"/>
          <w:iCs/>
          <w:sz w:val="28"/>
          <w:szCs w:val="28"/>
        </w:rPr>
        <w:t>il significato del perdono e dell’accoglienza.</w:t>
      </w:r>
    </w:p>
    <w:p w:rsidR="005233AE" w:rsidRPr="007400BF" w:rsidRDefault="005233AE" w:rsidP="005233AE">
      <w:pPr>
        <w:widowControl w:val="0"/>
        <w:autoSpaceDE w:val="0"/>
        <w:autoSpaceDN w:val="0"/>
        <w:adjustRightInd w:val="0"/>
        <w:jc w:val="center"/>
        <w:rPr>
          <w:rFonts w:ascii="Times New Roman" w:hAnsi="Times New Roman" w:cs="Times New Roman"/>
          <w:sz w:val="28"/>
          <w:szCs w:val="28"/>
        </w:rPr>
      </w:pPr>
    </w:p>
    <w:p w:rsidR="006E36DD" w:rsidRDefault="006E36DD" w:rsidP="00E97FF7">
      <w:pPr>
        <w:widowControl w:val="0"/>
        <w:autoSpaceDE w:val="0"/>
        <w:autoSpaceDN w:val="0"/>
        <w:adjustRightInd w:val="0"/>
        <w:jc w:val="center"/>
        <w:rPr>
          <w:rFonts w:ascii="Times New Roman" w:hAnsi="Times New Roman" w:cs="Times New Roman"/>
          <w:b/>
          <w:sz w:val="28"/>
          <w:szCs w:val="28"/>
        </w:rPr>
      </w:pPr>
    </w:p>
    <w:p w:rsidR="005233AE" w:rsidRDefault="00BF2C0D" w:rsidP="00BF2C0D">
      <w:pPr>
        <w:widowControl w:val="0"/>
        <w:autoSpaceDE w:val="0"/>
        <w:autoSpaceDN w:val="0"/>
        <w:adjustRightInd w:val="0"/>
        <w:rPr>
          <w:rFonts w:ascii="Times New Roman" w:hAnsi="Times New Roman" w:cs="Times New Roman"/>
          <w:b/>
          <w:sz w:val="36"/>
          <w:szCs w:val="36"/>
        </w:rPr>
      </w:pPr>
      <w:r w:rsidRPr="00F97199">
        <w:rPr>
          <w:rFonts w:ascii="Times New Roman" w:hAnsi="Times New Roman" w:cs="Times New Roman"/>
          <w:b/>
          <w:sz w:val="36"/>
          <w:szCs w:val="36"/>
        </w:rPr>
        <w:t>TRAGUARDI PER LO SVILUPPO DELLE COMPETENZE</w:t>
      </w:r>
    </w:p>
    <w:p w:rsidR="00F97199" w:rsidRPr="00F97199" w:rsidRDefault="00F97199" w:rsidP="00BF2C0D">
      <w:pPr>
        <w:widowControl w:val="0"/>
        <w:autoSpaceDE w:val="0"/>
        <w:autoSpaceDN w:val="0"/>
        <w:adjustRightInd w:val="0"/>
        <w:rPr>
          <w:rFonts w:ascii="Times New Roman" w:hAnsi="Times New Roman" w:cs="Times New Roman"/>
          <w:b/>
          <w:sz w:val="36"/>
          <w:szCs w:val="36"/>
        </w:rPr>
      </w:pPr>
    </w:p>
    <w:p w:rsidR="00F97199" w:rsidRDefault="005233AE" w:rsidP="00F97199">
      <w:pPr>
        <w:jc w:val="both"/>
        <w:rPr>
          <w:rFonts w:ascii="Times New Roman" w:hAnsi="Times New Roman" w:cs="Times New Roman"/>
          <w:sz w:val="28"/>
          <w:szCs w:val="28"/>
          <w:lang w:eastAsia="ar-SA"/>
        </w:rPr>
      </w:pPr>
      <w:r w:rsidRPr="00DF5850">
        <w:rPr>
          <w:rFonts w:ascii="Times New Roman" w:hAnsi="Times New Roman" w:cs="Times New Roman"/>
          <w:sz w:val="28"/>
          <w:szCs w:val="28"/>
          <w:lang w:eastAsia="ar-SA"/>
        </w:rPr>
        <w:t xml:space="preserve">IL </w:t>
      </w:r>
      <w:proofErr w:type="gramStart"/>
      <w:r w:rsidRPr="00DF5850">
        <w:rPr>
          <w:rFonts w:ascii="Times New Roman" w:hAnsi="Times New Roman" w:cs="Times New Roman"/>
          <w:sz w:val="28"/>
          <w:szCs w:val="28"/>
          <w:lang w:eastAsia="ar-SA"/>
        </w:rPr>
        <w:t>SE’</w:t>
      </w:r>
      <w:proofErr w:type="gramEnd"/>
      <w:r w:rsidRPr="00DF5850">
        <w:rPr>
          <w:rFonts w:ascii="Times New Roman" w:hAnsi="Times New Roman" w:cs="Times New Roman"/>
          <w:sz w:val="28"/>
          <w:szCs w:val="28"/>
          <w:lang w:eastAsia="ar-SA"/>
        </w:rPr>
        <w:t xml:space="preserve"> E L’ALTRO:</w:t>
      </w:r>
    </w:p>
    <w:p w:rsidR="005233AE" w:rsidRPr="00F97199" w:rsidRDefault="00BF2C0D" w:rsidP="00F97199">
      <w:pPr>
        <w:pStyle w:val="Paragrafoelenco"/>
        <w:numPr>
          <w:ilvl w:val="0"/>
          <w:numId w:val="21"/>
        </w:numPr>
        <w:jc w:val="both"/>
        <w:rPr>
          <w:rFonts w:ascii="Times New Roman" w:hAnsi="Times New Roman" w:cs="Times New Roman"/>
          <w:iCs/>
          <w:sz w:val="28"/>
          <w:szCs w:val="28"/>
        </w:rPr>
      </w:pPr>
      <w:r w:rsidRPr="00F97199">
        <w:rPr>
          <w:rFonts w:ascii="Times New Roman" w:hAnsi="Times New Roman" w:cs="Times New Roman"/>
          <w:sz w:val="28"/>
          <w:szCs w:val="28"/>
          <w:lang w:eastAsia="ar-SA"/>
        </w:rPr>
        <w:t>Sa scoprire nel vangelo la persona e l’insegnamento di Gesù, per iniziare a sperimentare relazioni serene con gli altri;</w:t>
      </w:r>
    </w:p>
    <w:p w:rsidR="00B133EA" w:rsidRDefault="00B133EA" w:rsidP="00F97199">
      <w:pPr>
        <w:jc w:val="both"/>
        <w:rPr>
          <w:rFonts w:ascii="Times New Roman" w:hAnsi="Times New Roman" w:cs="Times New Roman"/>
          <w:sz w:val="28"/>
          <w:szCs w:val="28"/>
          <w:lang w:eastAsia="ar-SA"/>
        </w:rPr>
      </w:pPr>
    </w:p>
    <w:p w:rsidR="005233AE" w:rsidRPr="007400BF" w:rsidRDefault="00B45DB5" w:rsidP="00F97199">
      <w:pPr>
        <w:jc w:val="both"/>
        <w:rPr>
          <w:rFonts w:ascii="Times New Roman" w:hAnsi="Times New Roman" w:cs="Times New Roman"/>
          <w:sz w:val="28"/>
          <w:szCs w:val="28"/>
          <w:lang w:eastAsia="ar-SA"/>
        </w:rPr>
      </w:pPr>
      <w:r>
        <w:rPr>
          <w:rFonts w:ascii="Times New Roman" w:hAnsi="Times New Roman" w:cs="Times New Roman"/>
          <w:sz w:val="28"/>
          <w:szCs w:val="28"/>
          <w:lang w:eastAsia="ar-SA"/>
        </w:rPr>
        <w:t>LINGUAGGI, CREATIVITA’ ESPRESSIONE</w:t>
      </w:r>
    </w:p>
    <w:p w:rsidR="00F266BB" w:rsidRDefault="00B45DB5" w:rsidP="00F97199">
      <w:pPr>
        <w:pStyle w:val="Paragrafoelenco"/>
        <w:numPr>
          <w:ilvl w:val="0"/>
          <w:numId w:val="1"/>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Sa riconoscere alcuni linguaggi simbolici e figurativi tipici della vita dei cristiani (preghiere e canti);</w:t>
      </w:r>
    </w:p>
    <w:p w:rsidR="00B45DB5" w:rsidRDefault="00B45DB5" w:rsidP="00F97199">
      <w:pPr>
        <w:autoSpaceDE w:val="0"/>
        <w:autoSpaceDN w:val="0"/>
        <w:adjustRightInd w:val="0"/>
        <w:spacing w:after="0" w:line="240" w:lineRule="auto"/>
        <w:jc w:val="both"/>
        <w:rPr>
          <w:rFonts w:ascii="Times New Roman" w:hAnsi="Times New Roman" w:cs="Times New Roman"/>
          <w:iCs/>
          <w:sz w:val="28"/>
          <w:szCs w:val="28"/>
        </w:rPr>
      </w:pPr>
    </w:p>
    <w:p w:rsidR="00B45DB5" w:rsidRDefault="00B45DB5" w:rsidP="00F97199">
      <w:pPr>
        <w:autoSpaceDE w:val="0"/>
        <w:autoSpaceDN w:val="0"/>
        <w:adjustRightInd w:val="0"/>
        <w:spacing w:after="0" w:line="240" w:lineRule="auto"/>
        <w:jc w:val="both"/>
        <w:rPr>
          <w:rFonts w:ascii="Times New Roman" w:hAnsi="Times New Roman" w:cs="Times New Roman"/>
          <w:iCs/>
          <w:sz w:val="28"/>
          <w:szCs w:val="28"/>
        </w:rPr>
      </w:pPr>
    </w:p>
    <w:p w:rsidR="00B45DB5" w:rsidRDefault="00B45DB5" w:rsidP="00F97199">
      <w:pPr>
        <w:autoSpaceDE w:val="0"/>
        <w:autoSpaceDN w:val="0"/>
        <w:adjustRightInd w:val="0"/>
        <w:spacing w:after="0" w:line="240" w:lineRule="auto"/>
        <w:jc w:val="both"/>
        <w:rPr>
          <w:rFonts w:ascii="Times New Roman" w:hAnsi="Times New Roman" w:cs="Times New Roman"/>
          <w:iCs/>
          <w:sz w:val="28"/>
          <w:szCs w:val="28"/>
        </w:rPr>
      </w:pPr>
      <w:proofErr w:type="gramStart"/>
      <w:r>
        <w:rPr>
          <w:rFonts w:ascii="Times New Roman" w:hAnsi="Times New Roman" w:cs="Times New Roman"/>
          <w:iCs/>
          <w:sz w:val="28"/>
          <w:szCs w:val="28"/>
        </w:rPr>
        <w:t>DISCORSI  E</w:t>
      </w:r>
      <w:proofErr w:type="gramEnd"/>
      <w:r>
        <w:rPr>
          <w:rFonts w:ascii="Times New Roman" w:hAnsi="Times New Roman" w:cs="Times New Roman"/>
          <w:iCs/>
          <w:sz w:val="28"/>
          <w:szCs w:val="28"/>
        </w:rPr>
        <w:t xml:space="preserve"> PAROLE</w:t>
      </w:r>
    </w:p>
    <w:p w:rsidR="00F97199" w:rsidRDefault="00F97199" w:rsidP="00F97199">
      <w:pPr>
        <w:autoSpaceDE w:val="0"/>
        <w:autoSpaceDN w:val="0"/>
        <w:adjustRightInd w:val="0"/>
        <w:spacing w:after="0" w:line="240" w:lineRule="auto"/>
        <w:jc w:val="both"/>
        <w:rPr>
          <w:rFonts w:ascii="Times New Roman" w:hAnsi="Times New Roman" w:cs="Times New Roman"/>
          <w:iCs/>
          <w:sz w:val="28"/>
          <w:szCs w:val="28"/>
        </w:rPr>
      </w:pPr>
    </w:p>
    <w:p w:rsidR="00B45DB5" w:rsidRPr="00F97199" w:rsidRDefault="00B45DB5" w:rsidP="00F97199">
      <w:pPr>
        <w:pStyle w:val="Paragrafoelenco"/>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F97199">
        <w:rPr>
          <w:rFonts w:ascii="Times New Roman" w:hAnsi="Times New Roman" w:cs="Times New Roman"/>
          <w:iCs/>
          <w:sz w:val="28"/>
          <w:szCs w:val="28"/>
        </w:rPr>
        <w:t>Conosce alcuni termini del linguaggio cristiano, ascoltando semplici brani del Vangelo;</w:t>
      </w:r>
    </w:p>
    <w:p w:rsidR="00B45DB5" w:rsidRPr="00F97199" w:rsidRDefault="00F97199" w:rsidP="00F97199">
      <w:pPr>
        <w:pStyle w:val="Paragrafoelenco"/>
        <w:numPr>
          <w:ilvl w:val="0"/>
          <w:numId w:val="21"/>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S</w:t>
      </w:r>
      <w:r w:rsidR="00B45DB5" w:rsidRPr="00F97199">
        <w:rPr>
          <w:rFonts w:ascii="Times New Roman" w:hAnsi="Times New Roman" w:cs="Times New Roman"/>
          <w:iCs/>
          <w:sz w:val="28"/>
          <w:szCs w:val="28"/>
        </w:rPr>
        <w:t>a narrare i contenuti riutilizzando i linguaggi appresi.</w:t>
      </w:r>
    </w:p>
    <w:p w:rsidR="005233AE" w:rsidRDefault="005233AE" w:rsidP="00F97199">
      <w:pPr>
        <w:jc w:val="both"/>
        <w:rPr>
          <w:rFonts w:ascii="Times New Roman" w:hAnsi="Times New Roman" w:cs="Times New Roman"/>
          <w:sz w:val="28"/>
          <w:szCs w:val="28"/>
          <w:lang w:eastAsia="ar-SA"/>
        </w:rPr>
      </w:pPr>
    </w:p>
    <w:p w:rsidR="006E36DD" w:rsidRDefault="005233AE" w:rsidP="00F97199">
      <w:pPr>
        <w:jc w:val="both"/>
        <w:rPr>
          <w:rFonts w:ascii="Times New Roman" w:hAnsi="Times New Roman" w:cs="Times New Roman"/>
          <w:sz w:val="28"/>
          <w:szCs w:val="28"/>
          <w:lang w:eastAsia="ar-SA"/>
        </w:rPr>
      </w:pPr>
      <w:r>
        <w:rPr>
          <w:rFonts w:ascii="Times New Roman" w:hAnsi="Times New Roman" w:cs="Times New Roman"/>
          <w:sz w:val="28"/>
          <w:szCs w:val="28"/>
          <w:lang w:eastAsia="ar-SA"/>
        </w:rPr>
        <w:t>IL CORPO E IL MOVIMENTO</w:t>
      </w:r>
      <w:r w:rsidR="00D40074">
        <w:rPr>
          <w:rFonts w:ascii="Times New Roman" w:hAnsi="Times New Roman" w:cs="Times New Roman"/>
          <w:sz w:val="28"/>
          <w:szCs w:val="28"/>
          <w:lang w:eastAsia="ar-SA"/>
        </w:rPr>
        <w:t>:</w:t>
      </w:r>
    </w:p>
    <w:p w:rsidR="006E36DD" w:rsidRPr="00B45DB5" w:rsidRDefault="00F97199" w:rsidP="00F97199">
      <w:pPr>
        <w:pStyle w:val="Paragrafoelenco"/>
        <w:numPr>
          <w:ilvl w:val="0"/>
          <w:numId w:val="12"/>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S</w:t>
      </w:r>
      <w:r w:rsidR="00BF2C0D">
        <w:rPr>
          <w:rFonts w:ascii="Times New Roman" w:hAnsi="Times New Roman" w:cs="Times New Roman"/>
          <w:sz w:val="28"/>
          <w:szCs w:val="28"/>
          <w:lang w:eastAsia="ar-SA"/>
        </w:rPr>
        <w:t>a esprimere con il corpo la propria esperienza religiosa</w:t>
      </w:r>
      <w:r w:rsidR="00B45DB5">
        <w:rPr>
          <w:rFonts w:ascii="Times New Roman" w:hAnsi="Times New Roman" w:cs="Times New Roman"/>
          <w:sz w:val="28"/>
          <w:szCs w:val="28"/>
          <w:lang w:eastAsia="ar-SA"/>
        </w:rPr>
        <w:t xml:space="preserve"> per cominciare a manifestare adeguatamente con i gesti la propria interiorità ed emozioni.</w:t>
      </w:r>
    </w:p>
    <w:p w:rsidR="00D40074" w:rsidRPr="00D269AF" w:rsidRDefault="00D40074" w:rsidP="00F97199">
      <w:pPr>
        <w:pStyle w:val="Paragrafoelenco"/>
        <w:jc w:val="both"/>
        <w:rPr>
          <w:rFonts w:ascii="Times New Roman" w:hAnsi="Times New Roman" w:cs="Times New Roman"/>
          <w:sz w:val="28"/>
          <w:szCs w:val="28"/>
          <w:lang w:eastAsia="ar-SA"/>
        </w:rPr>
      </w:pPr>
    </w:p>
    <w:p w:rsidR="005233AE" w:rsidRPr="003B4283" w:rsidRDefault="005233AE" w:rsidP="00F97199">
      <w:pPr>
        <w:widowControl w:val="0"/>
        <w:autoSpaceDE w:val="0"/>
        <w:autoSpaceDN w:val="0"/>
        <w:adjustRightInd w:val="0"/>
        <w:jc w:val="both"/>
        <w:rPr>
          <w:rFonts w:ascii="Times New Roman" w:hAnsi="Times New Roman" w:cs="Times New Roman"/>
          <w:sz w:val="28"/>
          <w:szCs w:val="28"/>
        </w:rPr>
      </w:pPr>
    </w:p>
    <w:p w:rsidR="00D40074" w:rsidRDefault="005233AE" w:rsidP="00F97199">
      <w:pPr>
        <w:widowControl w:val="0"/>
        <w:autoSpaceDE w:val="0"/>
        <w:autoSpaceDN w:val="0"/>
        <w:adjustRightInd w:val="0"/>
        <w:jc w:val="both"/>
        <w:rPr>
          <w:rFonts w:ascii="Times New Roman" w:hAnsi="Times New Roman" w:cs="Times New Roman"/>
          <w:b/>
          <w:sz w:val="36"/>
          <w:szCs w:val="36"/>
        </w:rPr>
      </w:pPr>
      <w:r w:rsidRPr="00F97199">
        <w:rPr>
          <w:rFonts w:ascii="Times New Roman" w:hAnsi="Times New Roman" w:cs="Times New Roman"/>
          <w:b/>
          <w:sz w:val="36"/>
          <w:szCs w:val="36"/>
        </w:rPr>
        <w:t>ORGANIZZAZIONE SPAZI, TEMPI, RISORSE</w:t>
      </w:r>
    </w:p>
    <w:p w:rsidR="00F97199" w:rsidRPr="00F97199" w:rsidRDefault="00F97199" w:rsidP="00F97199">
      <w:pPr>
        <w:widowControl w:val="0"/>
        <w:autoSpaceDE w:val="0"/>
        <w:autoSpaceDN w:val="0"/>
        <w:adjustRightInd w:val="0"/>
        <w:jc w:val="both"/>
        <w:rPr>
          <w:rFonts w:ascii="Times New Roman" w:hAnsi="Times New Roman" w:cs="Times New Roman"/>
          <w:b/>
          <w:sz w:val="36"/>
          <w:szCs w:val="36"/>
        </w:rPr>
      </w:pPr>
    </w:p>
    <w:p w:rsidR="00B45DB5" w:rsidRDefault="00B45DB5" w:rsidP="00F971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I destinatari del progetto saranno i bambini di 5 anni.</w:t>
      </w:r>
    </w:p>
    <w:p w:rsidR="00E97FF7" w:rsidRDefault="005233AE" w:rsidP="00F971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Il progetto educativo-didattico ve</w:t>
      </w:r>
      <w:r w:rsidR="00B45DB5">
        <w:rPr>
          <w:rFonts w:ascii="Times New Roman" w:hAnsi="Times New Roman" w:cs="Times New Roman"/>
          <w:sz w:val="28"/>
          <w:szCs w:val="28"/>
        </w:rPr>
        <w:t>rrà svolto in aula.</w:t>
      </w:r>
    </w:p>
    <w:p w:rsidR="006E36DD" w:rsidRDefault="006E36DD" w:rsidP="00F971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Nei momenti di preghiera ve</w:t>
      </w:r>
      <w:r w:rsidR="00F97199">
        <w:rPr>
          <w:rFonts w:ascii="Times New Roman" w:hAnsi="Times New Roman" w:cs="Times New Roman"/>
          <w:sz w:val="28"/>
          <w:szCs w:val="28"/>
        </w:rPr>
        <w:t>rrà utilizzata anche la C</w:t>
      </w:r>
      <w:r>
        <w:rPr>
          <w:rFonts w:ascii="Times New Roman" w:hAnsi="Times New Roman" w:cs="Times New Roman"/>
          <w:sz w:val="28"/>
          <w:szCs w:val="28"/>
        </w:rPr>
        <w:t>appellina</w:t>
      </w:r>
      <w:r w:rsidR="00F97199">
        <w:rPr>
          <w:rFonts w:ascii="Times New Roman" w:hAnsi="Times New Roman" w:cs="Times New Roman"/>
          <w:sz w:val="28"/>
          <w:szCs w:val="28"/>
        </w:rPr>
        <w:t xml:space="preserve"> dell’Asilo</w:t>
      </w:r>
      <w:r>
        <w:rPr>
          <w:rFonts w:ascii="Times New Roman" w:hAnsi="Times New Roman" w:cs="Times New Roman"/>
          <w:sz w:val="28"/>
          <w:szCs w:val="28"/>
        </w:rPr>
        <w:t>.</w:t>
      </w:r>
    </w:p>
    <w:p w:rsidR="00B45DB5" w:rsidRDefault="00B45DB5" w:rsidP="00F9719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Il progetto sarà svolto con cadenza settimanale nei mesi di ottobre e novembre</w:t>
      </w:r>
      <w:r w:rsidR="00F97199">
        <w:rPr>
          <w:rFonts w:ascii="Times New Roman" w:hAnsi="Times New Roman" w:cs="Times New Roman"/>
          <w:sz w:val="28"/>
          <w:szCs w:val="28"/>
        </w:rPr>
        <w:t>.</w:t>
      </w:r>
    </w:p>
    <w:p w:rsidR="00F97199" w:rsidRPr="006E36DD" w:rsidRDefault="00F97199" w:rsidP="00F97199">
      <w:pPr>
        <w:widowControl w:val="0"/>
        <w:autoSpaceDE w:val="0"/>
        <w:autoSpaceDN w:val="0"/>
        <w:adjustRightInd w:val="0"/>
        <w:jc w:val="both"/>
        <w:rPr>
          <w:rFonts w:ascii="Times New Roman" w:hAnsi="Times New Roman" w:cs="Times New Roman"/>
          <w:sz w:val="28"/>
          <w:szCs w:val="28"/>
        </w:rPr>
      </w:pPr>
    </w:p>
    <w:p w:rsidR="009C6E41" w:rsidRDefault="005233AE" w:rsidP="00F97199">
      <w:pPr>
        <w:widowControl w:val="0"/>
        <w:autoSpaceDE w:val="0"/>
        <w:autoSpaceDN w:val="0"/>
        <w:adjustRightInd w:val="0"/>
        <w:rPr>
          <w:rFonts w:ascii="Times New Roman" w:hAnsi="Times New Roman" w:cs="Times New Roman"/>
          <w:b/>
          <w:sz w:val="36"/>
          <w:szCs w:val="36"/>
        </w:rPr>
      </w:pPr>
      <w:r w:rsidRPr="00F97199">
        <w:rPr>
          <w:rFonts w:ascii="Times New Roman" w:hAnsi="Times New Roman" w:cs="Times New Roman"/>
          <w:b/>
          <w:sz w:val="36"/>
          <w:szCs w:val="36"/>
        </w:rPr>
        <w:t>ATTIVITA'</w:t>
      </w:r>
    </w:p>
    <w:p w:rsidR="00F97199" w:rsidRPr="00F97199" w:rsidRDefault="00F97199" w:rsidP="00F97199">
      <w:pPr>
        <w:widowControl w:val="0"/>
        <w:autoSpaceDE w:val="0"/>
        <w:autoSpaceDN w:val="0"/>
        <w:adjustRightInd w:val="0"/>
        <w:rPr>
          <w:rFonts w:ascii="Times New Roman" w:hAnsi="Times New Roman" w:cs="Times New Roman"/>
          <w:b/>
          <w:sz w:val="36"/>
          <w:szCs w:val="36"/>
        </w:rPr>
      </w:pPr>
    </w:p>
    <w:p w:rsidR="009C6E41" w:rsidRPr="00AE1FD6" w:rsidRDefault="00BF7C20"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b/>
          <w:sz w:val="28"/>
          <w:szCs w:val="28"/>
        </w:rPr>
        <w:t>1° INCONTRO</w:t>
      </w:r>
      <w:r w:rsidR="00E94CE8" w:rsidRPr="00AE1FD6">
        <w:rPr>
          <w:rFonts w:ascii="Times New Roman" w:hAnsi="Times New Roman" w:cs="Times New Roman"/>
          <w:b/>
          <w:sz w:val="28"/>
          <w:szCs w:val="28"/>
        </w:rPr>
        <w:t>:</w:t>
      </w:r>
      <w:r w:rsidRPr="00AE1FD6">
        <w:rPr>
          <w:rFonts w:ascii="Times New Roman" w:hAnsi="Times New Roman" w:cs="Times New Roman"/>
          <w:b/>
          <w:sz w:val="28"/>
          <w:szCs w:val="28"/>
        </w:rPr>
        <w:t xml:space="preserve"> </w:t>
      </w:r>
      <w:r w:rsidR="00F97199" w:rsidRPr="00AE1FD6">
        <w:rPr>
          <w:rFonts w:ascii="Times New Roman" w:hAnsi="Times New Roman" w:cs="Times New Roman"/>
          <w:sz w:val="28"/>
          <w:szCs w:val="28"/>
        </w:rPr>
        <w:t>D</w:t>
      </w:r>
      <w:r w:rsidR="009C6E41" w:rsidRPr="00AE1FD6">
        <w:rPr>
          <w:rFonts w:ascii="Times New Roman" w:hAnsi="Times New Roman" w:cs="Times New Roman"/>
          <w:sz w:val="28"/>
          <w:szCs w:val="28"/>
        </w:rPr>
        <w:t xml:space="preserve">iscussione </w:t>
      </w:r>
      <w:r w:rsidRPr="00AE1FD6">
        <w:rPr>
          <w:rFonts w:ascii="Times New Roman" w:hAnsi="Times New Roman" w:cs="Times New Roman"/>
          <w:sz w:val="28"/>
          <w:szCs w:val="28"/>
        </w:rPr>
        <w:t xml:space="preserve">di gruppo </w:t>
      </w:r>
      <w:proofErr w:type="gramStart"/>
      <w:r w:rsidRPr="00AE1FD6">
        <w:rPr>
          <w:rFonts w:ascii="Times New Roman" w:hAnsi="Times New Roman" w:cs="Times New Roman"/>
          <w:sz w:val="28"/>
          <w:szCs w:val="28"/>
        </w:rPr>
        <w:t>sul temi</w:t>
      </w:r>
      <w:proofErr w:type="gramEnd"/>
      <w:r w:rsidRPr="00AE1FD6">
        <w:rPr>
          <w:rFonts w:ascii="Times New Roman" w:hAnsi="Times New Roman" w:cs="Times New Roman"/>
          <w:sz w:val="28"/>
          <w:szCs w:val="28"/>
        </w:rPr>
        <w:t xml:space="preserve"> dell’amicizia, del litigio e del perdono. Al termine realizzazione di un cartellone riassuntivo del pensiero </w:t>
      </w:r>
      <w:proofErr w:type="gramStart"/>
      <w:r w:rsidRPr="00AE1FD6">
        <w:rPr>
          <w:rFonts w:ascii="Times New Roman" w:hAnsi="Times New Roman" w:cs="Times New Roman"/>
          <w:sz w:val="28"/>
          <w:szCs w:val="28"/>
        </w:rPr>
        <w:t>dei bambino</w:t>
      </w:r>
      <w:proofErr w:type="gramEnd"/>
      <w:r w:rsidRPr="00AE1FD6">
        <w:rPr>
          <w:rFonts w:ascii="Times New Roman" w:hAnsi="Times New Roman" w:cs="Times New Roman"/>
          <w:sz w:val="28"/>
          <w:szCs w:val="28"/>
        </w:rPr>
        <w:t>.</w:t>
      </w:r>
    </w:p>
    <w:p w:rsidR="00F97199" w:rsidRPr="00AE1FD6" w:rsidRDefault="00F97199" w:rsidP="00F97199">
      <w:pPr>
        <w:widowControl w:val="0"/>
        <w:tabs>
          <w:tab w:val="left" w:pos="142"/>
        </w:tabs>
        <w:autoSpaceDE w:val="0"/>
        <w:autoSpaceDN w:val="0"/>
        <w:adjustRightInd w:val="0"/>
        <w:ind w:left="360"/>
        <w:jc w:val="both"/>
        <w:rPr>
          <w:rFonts w:ascii="Times New Roman" w:hAnsi="Times New Roman" w:cs="Times New Roman"/>
          <w:sz w:val="28"/>
          <w:szCs w:val="28"/>
        </w:rPr>
      </w:pPr>
    </w:p>
    <w:p w:rsidR="00BF7C20" w:rsidRPr="00AE1FD6" w:rsidRDefault="00BF7C20"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b/>
          <w:sz w:val="28"/>
          <w:szCs w:val="28"/>
        </w:rPr>
        <w:t>2° INCONTRO</w:t>
      </w:r>
      <w:r w:rsidR="00E94CE8" w:rsidRPr="00AE1FD6">
        <w:rPr>
          <w:rFonts w:ascii="Times New Roman" w:hAnsi="Times New Roman" w:cs="Times New Roman"/>
          <w:b/>
          <w:sz w:val="28"/>
          <w:szCs w:val="28"/>
        </w:rPr>
        <w:t>:</w:t>
      </w:r>
      <w:r w:rsidRPr="00AE1FD6">
        <w:rPr>
          <w:rFonts w:ascii="Times New Roman" w:hAnsi="Times New Roman" w:cs="Times New Roman"/>
          <w:b/>
          <w:sz w:val="28"/>
          <w:szCs w:val="28"/>
        </w:rPr>
        <w:t xml:space="preserve"> </w:t>
      </w:r>
      <w:r w:rsidR="00F97199" w:rsidRPr="00AE1FD6">
        <w:rPr>
          <w:rFonts w:ascii="Times New Roman" w:hAnsi="Times New Roman" w:cs="Times New Roman"/>
          <w:sz w:val="28"/>
          <w:szCs w:val="28"/>
        </w:rPr>
        <w:t>L</w:t>
      </w:r>
      <w:r w:rsidRPr="00AE1FD6">
        <w:rPr>
          <w:rFonts w:ascii="Times New Roman" w:hAnsi="Times New Roman" w:cs="Times New Roman"/>
          <w:sz w:val="28"/>
          <w:szCs w:val="28"/>
        </w:rPr>
        <w:t xml:space="preserve">ettura del </w:t>
      </w:r>
      <w:r w:rsidR="00F97199" w:rsidRPr="00AE1FD6">
        <w:rPr>
          <w:rFonts w:ascii="Times New Roman" w:hAnsi="Times New Roman" w:cs="Times New Roman"/>
          <w:sz w:val="28"/>
          <w:szCs w:val="28"/>
        </w:rPr>
        <w:t>brano del Vangelo Matteo 5, 38-</w:t>
      </w:r>
      <w:r w:rsidRPr="00AE1FD6">
        <w:rPr>
          <w:rFonts w:ascii="Times New Roman" w:hAnsi="Times New Roman" w:cs="Times New Roman"/>
          <w:sz w:val="28"/>
          <w:szCs w:val="28"/>
        </w:rPr>
        <w:t xml:space="preserve">48. Utilizzando anche la versione tratta da “Il mio Vangelo per conoscere Gesù” di </w:t>
      </w:r>
      <w:proofErr w:type="spellStart"/>
      <w:r w:rsidRPr="00AE1FD6">
        <w:rPr>
          <w:rFonts w:ascii="Times New Roman" w:hAnsi="Times New Roman" w:cs="Times New Roman"/>
          <w:sz w:val="28"/>
          <w:szCs w:val="28"/>
        </w:rPr>
        <w:t>Peiretti</w:t>
      </w:r>
      <w:proofErr w:type="spellEnd"/>
      <w:r w:rsidRPr="00AE1FD6">
        <w:rPr>
          <w:rFonts w:ascii="Times New Roman" w:hAnsi="Times New Roman" w:cs="Times New Roman"/>
          <w:sz w:val="28"/>
          <w:szCs w:val="28"/>
        </w:rPr>
        <w:t xml:space="preserve"> e </w:t>
      </w:r>
      <w:proofErr w:type="spellStart"/>
      <w:r w:rsidRPr="00AE1FD6">
        <w:rPr>
          <w:rFonts w:ascii="Times New Roman" w:hAnsi="Times New Roman" w:cs="Times New Roman"/>
          <w:sz w:val="28"/>
          <w:szCs w:val="28"/>
        </w:rPr>
        <w:t>Zubani</w:t>
      </w:r>
      <w:proofErr w:type="spellEnd"/>
      <w:r w:rsidRPr="00AE1FD6">
        <w:rPr>
          <w:rFonts w:ascii="Times New Roman" w:hAnsi="Times New Roman" w:cs="Times New Roman"/>
          <w:sz w:val="28"/>
          <w:szCs w:val="28"/>
        </w:rPr>
        <w:t>.</w:t>
      </w:r>
      <w:r w:rsidR="001D7E6E" w:rsidRPr="00AE1FD6">
        <w:rPr>
          <w:rFonts w:ascii="Times New Roman" w:hAnsi="Times New Roman" w:cs="Times New Roman"/>
          <w:sz w:val="28"/>
          <w:szCs w:val="28"/>
        </w:rPr>
        <w:t xml:space="preserve"> Discussione con i bambini ed elaborazione di un elaborato grafico.</w:t>
      </w:r>
    </w:p>
    <w:p w:rsidR="00F97199" w:rsidRPr="00AE1FD6" w:rsidRDefault="00F97199" w:rsidP="00F97199">
      <w:pPr>
        <w:widowControl w:val="0"/>
        <w:tabs>
          <w:tab w:val="left" w:pos="142"/>
        </w:tabs>
        <w:autoSpaceDE w:val="0"/>
        <w:autoSpaceDN w:val="0"/>
        <w:adjustRightInd w:val="0"/>
        <w:ind w:left="360"/>
        <w:jc w:val="both"/>
        <w:rPr>
          <w:rFonts w:ascii="Times New Roman" w:hAnsi="Times New Roman" w:cs="Times New Roman"/>
          <w:sz w:val="28"/>
          <w:szCs w:val="28"/>
        </w:rPr>
      </w:pPr>
    </w:p>
    <w:p w:rsidR="00BF7C20" w:rsidRPr="00AE1FD6" w:rsidRDefault="00BF7C20"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b/>
          <w:sz w:val="28"/>
          <w:szCs w:val="28"/>
        </w:rPr>
        <w:t>3°INCONTRO</w:t>
      </w:r>
      <w:r w:rsidR="00E94CE8" w:rsidRPr="00AE1FD6">
        <w:rPr>
          <w:rFonts w:ascii="Times New Roman" w:hAnsi="Times New Roman" w:cs="Times New Roman"/>
          <w:b/>
          <w:sz w:val="28"/>
          <w:szCs w:val="28"/>
        </w:rPr>
        <w:t>:</w:t>
      </w:r>
      <w:r w:rsidRPr="00AE1FD6">
        <w:rPr>
          <w:rFonts w:ascii="Times New Roman" w:hAnsi="Times New Roman" w:cs="Times New Roman"/>
          <w:b/>
          <w:sz w:val="28"/>
          <w:szCs w:val="28"/>
        </w:rPr>
        <w:t xml:space="preserve"> </w:t>
      </w:r>
      <w:r w:rsidR="00F97199" w:rsidRPr="00AE1FD6">
        <w:rPr>
          <w:rFonts w:ascii="Times New Roman" w:hAnsi="Times New Roman" w:cs="Times New Roman"/>
          <w:sz w:val="28"/>
          <w:szCs w:val="28"/>
        </w:rPr>
        <w:t>L</w:t>
      </w:r>
      <w:r w:rsidR="001D7E6E" w:rsidRPr="00AE1FD6">
        <w:rPr>
          <w:rFonts w:ascii="Times New Roman" w:hAnsi="Times New Roman" w:cs="Times New Roman"/>
          <w:sz w:val="28"/>
          <w:szCs w:val="28"/>
        </w:rPr>
        <w:t>ettura e drammatizzazione del l</w:t>
      </w:r>
      <w:r w:rsidR="00E94CE8" w:rsidRPr="00AE1FD6">
        <w:rPr>
          <w:rFonts w:ascii="Times New Roman" w:hAnsi="Times New Roman" w:cs="Times New Roman"/>
          <w:sz w:val="28"/>
          <w:szCs w:val="28"/>
        </w:rPr>
        <w:t>ibro per l’infanzia “I</w:t>
      </w:r>
      <w:r w:rsidR="001D7E6E" w:rsidRPr="00AE1FD6">
        <w:rPr>
          <w:rFonts w:ascii="Times New Roman" w:hAnsi="Times New Roman" w:cs="Times New Roman"/>
          <w:sz w:val="28"/>
          <w:szCs w:val="28"/>
        </w:rPr>
        <w:t xml:space="preserve">l litigio” </w:t>
      </w:r>
      <w:r w:rsidR="00E94CE8" w:rsidRPr="00AE1FD6">
        <w:rPr>
          <w:rFonts w:ascii="Times New Roman" w:hAnsi="Times New Roman" w:cs="Times New Roman"/>
          <w:sz w:val="28"/>
          <w:szCs w:val="28"/>
        </w:rPr>
        <w:t xml:space="preserve">di Claude </w:t>
      </w:r>
      <w:proofErr w:type="spellStart"/>
      <w:r w:rsidR="00E94CE8" w:rsidRPr="00AE1FD6">
        <w:rPr>
          <w:rFonts w:ascii="Times New Roman" w:hAnsi="Times New Roman" w:cs="Times New Roman"/>
          <w:sz w:val="28"/>
          <w:szCs w:val="28"/>
        </w:rPr>
        <w:t>Boujon</w:t>
      </w:r>
      <w:proofErr w:type="spellEnd"/>
      <w:r w:rsidR="00E94CE8" w:rsidRPr="00AE1FD6">
        <w:rPr>
          <w:rFonts w:ascii="Times New Roman" w:hAnsi="Times New Roman" w:cs="Times New Roman"/>
          <w:sz w:val="28"/>
          <w:szCs w:val="28"/>
        </w:rPr>
        <w:t>.</w:t>
      </w:r>
    </w:p>
    <w:p w:rsidR="00F97199" w:rsidRPr="00AE1FD6" w:rsidRDefault="00F97199" w:rsidP="00F97199">
      <w:pPr>
        <w:widowControl w:val="0"/>
        <w:tabs>
          <w:tab w:val="left" w:pos="142"/>
        </w:tabs>
        <w:autoSpaceDE w:val="0"/>
        <w:autoSpaceDN w:val="0"/>
        <w:adjustRightInd w:val="0"/>
        <w:ind w:left="360"/>
        <w:jc w:val="both"/>
        <w:rPr>
          <w:rFonts w:ascii="Times New Roman" w:hAnsi="Times New Roman" w:cs="Times New Roman"/>
          <w:sz w:val="28"/>
          <w:szCs w:val="28"/>
        </w:rPr>
      </w:pPr>
    </w:p>
    <w:p w:rsidR="00EE07D9" w:rsidRPr="00AE1FD6" w:rsidRDefault="00E94CE8"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b/>
          <w:sz w:val="28"/>
          <w:szCs w:val="28"/>
        </w:rPr>
        <w:t xml:space="preserve">4° INCONTRO: </w:t>
      </w:r>
      <w:r w:rsidR="00EE07D9" w:rsidRPr="00AE1FD6">
        <w:rPr>
          <w:rFonts w:ascii="Times New Roman" w:hAnsi="Times New Roman" w:cs="Times New Roman"/>
          <w:sz w:val="28"/>
          <w:szCs w:val="28"/>
        </w:rPr>
        <w:t>Dopo aver ripreso la storia letta, si invitano i bambini a riflettere sul significato di amicizia.  Ogni alunno costruirà con i materiali di recupero</w:t>
      </w:r>
      <w:r w:rsidRPr="00AE1FD6">
        <w:rPr>
          <w:rFonts w:ascii="Times New Roman" w:hAnsi="Times New Roman" w:cs="Times New Roman"/>
          <w:sz w:val="28"/>
          <w:szCs w:val="28"/>
        </w:rPr>
        <w:t xml:space="preserve"> </w:t>
      </w:r>
      <w:r w:rsidR="00EE07D9" w:rsidRPr="00AE1FD6">
        <w:rPr>
          <w:rFonts w:ascii="Times New Roman" w:hAnsi="Times New Roman" w:cs="Times New Roman"/>
          <w:sz w:val="28"/>
          <w:szCs w:val="28"/>
        </w:rPr>
        <w:t xml:space="preserve">i personaggi della storia </w:t>
      </w:r>
      <w:r w:rsidRPr="00AE1FD6">
        <w:rPr>
          <w:rFonts w:ascii="Times New Roman" w:hAnsi="Times New Roman" w:cs="Times New Roman"/>
          <w:sz w:val="28"/>
          <w:szCs w:val="28"/>
        </w:rPr>
        <w:t xml:space="preserve">e </w:t>
      </w:r>
      <w:r w:rsidR="00EE07D9" w:rsidRPr="00AE1FD6">
        <w:rPr>
          <w:rFonts w:ascii="Times New Roman" w:hAnsi="Times New Roman" w:cs="Times New Roman"/>
          <w:sz w:val="28"/>
          <w:szCs w:val="28"/>
        </w:rPr>
        <w:t>poi ci sarà la realizzazione, in grande gruppo,</w:t>
      </w:r>
      <w:r w:rsidRPr="00AE1FD6">
        <w:rPr>
          <w:rFonts w:ascii="Times New Roman" w:hAnsi="Times New Roman" w:cs="Times New Roman"/>
          <w:sz w:val="28"/>
          <w:szCs w:val="28"/>
        </w:rPr>
        <w:t xml:space="preserve"> di un teatrino per la sezione. </w:t>
      </w:r>
    </w:p>
    <w:p w:rsidR="00F97199" w:rsidRPr="00AE1FD6" w:rsidRDefault="00F97199" w:rsidP="00F97199">
      <w:pPr>
        <w:widowControl w:val="0"/>
        <w:tabs>
          <w:tab w:val="left" w:pos="142"/>
        </w:tabs>
        <w:autoSpaceDE w:val="0"/>
        <w:autoSpaceDN w:val="0"/>
        <w:adjustRightInd w:val="0"/>
        <w:ind w:left="360"/>
        <w:jc w:val="both"/>
        <w:rPr>
          <w:rFonts w:ascii="Times New Roman" w:hAnsi="Times New Roman" w:cs="Times New Roman"/>
          <w:sz w:val="28"/>
          <w:szCs w:val="28"/>
        </w:rPr>
      </w:pPr>
    </w:p>
    <w:p w:rsidR="00E94CE8" w:rsidRPr="00AE1FD6" w:rsidRDefault="00EE07D9"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b/>
          <w:sz w:val="28"/>
          <w:szCs w:val="28"/>
        </w:rPr>
        <w:t>5° INCONTRO:</w:t>
      </w:r>
      <w:r w:rsidRPr="00AE1FD6">
        <w:rPr>
          <w:rFonts w:ascii="Times New Roman" w:hAnsi="Times New Roman" w:cs="Times New Roman"/>
          <w:sz w:val="28"/>
          <w:szCs w:val="28"/>
        </w:rPr>
        <w:t xml:space="preserve"> Gli alunni avranno</w:t>
      </w:r>
      <w:r w:rsidR="00181EE6" w:rsidRPr="00AE1FD6">
        <w:rPr>
          <w:rFonts w:ascii="Times New Roman" w:hAnsi="Times New Roman" w:cs="Times New Roman"/>
          <w:sz w:val="28"/>
          <w:szCs w:val="28"/>
        </w:rPr>
        <w:t xml:space="preserve"> la possibilità di giocare</w:t>
      </w:r>
      <w:r w:rsidRPr="00AE1FD6">
        <w:rPr>
          <w:rFonts w:ascii="Times New Roman" w:hAnsi="Times New Roman" w:cs="Times New Roman"/>
          <w:sz w:val="28"/>
          <w:szCs w:val="28"/>
        </w:rPr>
        <w:t xml:space="preserve"> con i personaggi e il teatrino. Le insegnanti formeranno poi delle </w:t>
      </w:r>
      <w:proofErr w:type="gramStart"/>
      <w:r w:rsidRPr="00AE1FD6">
        <w:rPr>
          <w:rFonts w:ascii="Times New Roman" w:hAnsi="Times New Roman" w:cs="Times New Roman"/>
          <w:sz w:val="28"/>
          <w:szCs w:val="28"/>
        </w:rPr>
        <w:t>coppie,  composte</w:t>
      </w:r>
      <w:proofErr w:type="gramEnd"/>
      <w:r w:rsidRPr="00AE1FD6">
        <w:rPr>
          <w:rFonts w:ascii="Times New Roman" w:hAnsi="Times New Roman" w:cs="Times New Roman"/>
          <w:sz w:val="28"/>
          <w:szCs w:val="28"/>
        </w:rPr>
        <w:t xml:space="preserve"> dai bambini che in sezione bisticciano maggiormente. Essi si impegneranno a trovare insieme diverse soluzioni al litigio letto nel libro per poi rappresentare, coi personaggi costruiti e il teatrino, la loro nuova storia davanti ai compagni</w:t>
      </w:r>
      <w:r w:rsidR="00181EE6" w:rsidRPr="00AE1FD6">
        <w:rPr>
          <w:rFonts w:ascii="Times New Roman" w:hAnsi="Times New Roman" w:cs="Times New Roman"/>
          <w:sz w:val="28"/>
          <w:szCs w:val="28"/>
        </w:rPr>
        <w:t>.</w:t>
      </w:r>
    </w:p>
    <w:p w:rsidR="00F97199" w:rsidRPr="00AE1FD6" w:rsidRDefault="00F97199" w:rsidP="00F97199">
      <w:pPr>
        <w:widowControl w:val="0"/>
        <w:tabs>
          <w:tab w:val="left" w:pos="142"/>
        </w:tabs>
        <w:autoSpaceDE w:val="0"/>
        <w:autoSpaceDN w:val="0"/>
        <w:adjustRightInd w:val="0"/>
        <w:ind w:left="360"/>
        <w:jc w:val="both"/>
        <w:rPr>
          <w:rFonts w:ascii="Times New Roman" w:hAnsi="Times New Roman" w:cs="Times New Roman"/>
          <w:sz w:val="28"/>
          <w:szCs w:val="28"/>
        </w:rPr>
      </w:pPr>
    </w:p>
    <w:p w:rsidR="0061228B" w:rsidRPr="00AE1FD6" w:rsidRDefault="00EE07D9"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b/>
          <w:sz w:val="28"/>
          <w:szCs w:val="28"/>
        </w:rPr>
        <w:t>6</w:t>
      </w:r>
      <w:r w:rsidR="00181EE6" w:rsidRPr="00AE1FD6">
        <w:rPr>
          <w:rFonts w:ascii="Times New Roman" w:hAnsi="Times New Roman" w:cs="Times New Roman"/>
          <w:b/>
          <w:sz w:val="28"/>
          <w:szCs w:val="28"/>
        </w:rPr>
        <w:t>°INCONTRO:</w:t>
      </w:r>
      <w:r w:rsidR="00181EE6" w:rsidRPr="00AE1FD6">
        <w:rPr>
          <w:rFonts w:ascii="Times New Roman" w:hAnsi="Times New Roman" w:cs="Times New Roman"/>
          <w:sz w:val="28"/>
          <w:szCs w:val="28"/>
        </w:rPr>
        <w:t xml:space="preserve"> </w:t>
      </w:r>
      <w:r w:rsidR="00C423A5" w:rsidRPr="00AE1FD6">
        <w:rPr>
          <w:rFonts w:ascii="Times New Roman" w:hAnsi="Times New Roman" w:cs="Times New Roman"/>
          <w:sz w:val="28"/>
          <w:szCs w:val="28"/>
        </w:rPr>
        <w:t>Le maestre guideranno una discussione basata su</w:t>
      </w:r>
      <w:r w:rsidR="0061228B" w:rsidRPr="00AE1FD6">
        <w:rPr>
          <w:rFonts w:ascii="Times New Roman" w:hAnsi="Times New Roman" w:cs="Times New Roman"/>
          <w:sz w:val="28"/>
          <w:szCs w:val="28"/>
        </w:rPr>
        <w:t>ll’amicizia</w:t>
      </w:r>
      <w:r w:rsidR="00C423A5" w:rsidRPr="00AE1FD6">
        <w:rPr>
          <w:rFonts w:ascii="Times New Roman" w:hAnsi="Times New Roman" w:cs="Times New Roman"/>
          <w:sz w:val="28"/>
          <w:szCs w:val="28"/>
        </w:rPr>
        <w:t xml:space="preserve"> e sulle parole importanti per essere amici (come scusa, grazie, per favore). Successivamente, i bambini</w:t>
      </w:r>
      <w:r w:rsidR="0061228B" w:rsidRPr="00AE1FD6">
        <w:rPr>
          <w:rFonts w:ascii="Times New Roman" w:hAnsi="Times New Roman" w:cs="Times New Roman"/>
          <w:sz w:val="28"/>
          <w:szCs w:val="28"/>
        </w:rPr>
        <w:t xml:space="preserve"> saranno coinvolti nel gioco dell’amicizia: avendo a disposizione un gomitolo di lana, i bambini, in cerchio, dovranno lanciare il gomitolo ad un compagno e via via si formerà una rete dell’amicizia.</w:t>
      </w:r>
    </w:p>
    <w:p w:rsidR="00181EE6" w:rsidRPr="00AE1FD6" w:rsidRDefault="00C423A5"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sz w:val="28"/>
          <w:szCs w:val="28"/>
        </w:rPr>
        <w:t>Infine</w:t>
      </w:r>
      <w:r w:rsidR="0061228B" w:rsidRPr="00AE1FD6">
        <w:rPr>
          <w:rFonts w:ascii="Times New Roman" w:hAnsi="Times New Roman" w:cs="Times New Roman"/>
          <w:sz w:val="28"/>
          <w:szCs w:val="28"/>
        </w:rPr>
        <w:t xml:space="preserve"> avverrà la costruzione della catena dell’amicizia: su ogni anello di carta i bambini scriveranno il proprio nome o disegneranno il proprio con</w:t>
      </w:r>
      <w:r w:rsidR="00AE1FD6" w:rsidRPr="00AE1FD6">
        <w:rPr>
          <w:rFonts w:ascii="Times New Roman" w:hAnsi="Times New Roman" w:cs="Times New Roman"/>
          <w:sz w:val="28"/>
          <w:szCs w:val="28"/>
        </w:rPr>
        <w:t>trassegno. La catena rappresenterà</w:t>
      </w:r>
      <w:r w:rsidR="0061228B" w:rsidRPr="00AE1FD6">
        <w:rPr>
          <w:rFonts w:ascii="Times New Roman" w:hAnsi="Times New Roman" w:cs="Times New Roman"/>
          <w:sz w:val="28"/>
          <w:szCs w:val="28"/>
        </w:rPr>
        <w:t xml:space="preserve"> un segno di unità: si spezza quando qualcuno litiga e si ricompone quando si rifà la pace.</w:t>
      </w:r>
    </w:p>
    <w:p w:rsidR="00F97199" w:rsidRPr="00AE1FD6" w:rsidRDefault="00F97199" w:rsidP="00F97199">
      <w:pPr>
        <w:widowControl w:val="0"/>
        <w:tabs>
          <w:tab w:val="left" w:pos="142"/>
        </w:tabs>
        <w:autoSpaceDE w:val="0"/>
        <w:autoSpaceDN w:val="0"/>
        <w:adjustRightInd w:val="0"/>
        <w:ind w:left="360"/>
        <w:jc w:val="both"/>
        <w:rPr>
          <w:rFonts w:ascii="Times New Roman" w:hAnsi="Times New Roman" w:cs="Times New Roman"/>
          <w:sz w:val="28"/>
          <w:szCs w:val="28"/>
        </w:rPr>
      </w:pPr>
    </w:p>
    <w:p w:rsidR="00C423A5" w:rsidRPr="00AE1FD6" w:rsidRDefault="00C423A5" w:rsidP="00F97199">
      <w:pPr>
        <w:widowControl w:val="0"/>
        <w:tabs>
          <w:tab w:val="left" w:pos="142"/>
        </w:tabs>
        <w:autoSpaceDE w:val="0"/>
        <w:autoSpaceDN w:val="0"/>
        <w:adjustRightInd w:val="0"/>
        <w:ind w:left="360"/>
        <w:jc w:val="both"/>
        <w:rPr>
          <w:rFonts w:ascii="Times New Roman" w:hAnsi="Times New Roman" w:cs="Times New Roman"/>
          <w:sz w:val="28"/>
          <w:szCs w:val="28"/>
        </w:rPr>
      </w:pPr>
      <w:r w:rsidRPr="00AE1FD6">
        <w:rPr>
          <w:rFonts w:ascii="Times New Roman" w:hAnsi="Times New Roman" w:cs="Times New Roman"/>
          <w:b/>
          <w:sz w:val="28"/>
          <w:szCs w:val="28"/>
        </w:rPr>
        <w:t>7° INCONTRO</w:t>
      </w:r>
      <w:r w:rsidRPr="00AE1FD6">
        <w:rPr>
          <w:rFonts w:ascii="Times New Roman" w:hAnsi="Times New Roman" w:cs="Times New Roman"/>
          <w:sz w:val="28"/>
          <w:szCs w:val="28"/>
        </w:rPr>
        <w:t>: Poiché le insegnanti credono nell’importanza del rapporto scuola-famiglia, hanno chiesto ai bambini di trovare insieme ai genitori delle immagini che facciano pensare alla pace dopo un litigio. Queste immagini serviranno per rivestire il “tavolino della pace”: ogni volta che i bambini litigheranno, si siederanno al tavolino della pace e cercheranno di risolvere autonomamente il conflitto, cercando diverse soluzioni. Questa pratica diventerà una routine del gruppo sezione.</w:t>
      </w:r>
    </w:p>
    <w:p w:rsidR="00C423A5" w:rsidRPr="00AE1FD6" w:rsidRDefault="00C423A5" w:rsidP="00F97199">
      <w:pPr>
        <w:widowControl w:val="0"/>
        <w:autoSpaceDE w:val="0"/>
        <w:autoSpaceDN w:val="0"/>
        <w:adjustRightInd w:val="0"/>
        <w:ind w:left="284"/>
        <w:jc w:val="both"/>
        <w:rPr>
          <w:rFonts w:ascii="Times New Roman" w:hAnsi="Times New Roman" w:cs="Times New Roman"/>
          <w:sz w:val="28"/>
          <w:szCs w:val="28"/>
        </w:rPr>
      </w:pPr>
      <w:r w:rsidRPr="00AE1FD6">
        <w:rPr>
          <w:rFonts w:ascii="Times New Roman" w:hAnsi="Times New Roman" w:cs="Times New Roman"/>
          <w:sz w:val="28"/>
          <w:szCs w:val="28"/>
        </w:rPr>
        <w:t>Il ruolo delle insegnanti diventa cruciale</w:t>
      </w:r>
      <w:r w:rsidR="00F97199" w:rsidRPr="00AE1FD6">
        <w:rPr>
          <w:rFonts w:ascii="Times New Roman" w:hAnsi="Times New Roman" w:cs="Times New Roman"/>
          <w:sz w:val="28"/>
          <w:szCs w:val="28"/>
        </w:rPr>
        <w:t xml:space="preserve"> per fare in modo che </w:t>
      </w:r>
      <w:r w:rsidRPr="00AE1FD6">
        <w:rPr>
          <w:rFonts w:ascii="Times New Roman" w:hAnsi="Times New Roman" w:cs="Times New Roman"/>
          <w:sz w:val="28"/>
          <w:szCs w:val="28"/>
        </w:rPr>
        <w:t>i bambini possano vivere bene il loro litigio, impegnan</w:t>
      </w:r>
      <w:r w:rsidR="00F97199" w:rsidRPr="00AE1FD6">
        <w:rPr>
          <w:rFonts w:ascii="Times New Roman" w:hAnsi="Times New Roman" w:cs="Times New Roman"/>
          <w:sz w:val="28"/>
          <w:szCs w:val="28"/>
        </w:rPr>
        <w:t>dosi</w:t>
      </w:r>
      <w:r w:rsidRPr="00AE1FD6">
        <w:rPr>
          <w:rFonts w:ascii="Times New Roman" w:hAnsi="Times New Roman" w:cs="Times New Roman"/>
          <w:sz w:val="28"/>
          <w:szCs w:val="28"/>
        </w:rPr>
        <w:t xml:space="preserve"> nell'evitare di cercare il colpevole: l’educatore non è un giudice ma ha il compito di trasformare le esperienze, in questo caso conflittuali,</w:t>
      </w:r>
      <w:r w:rsidR="00F97199" w:rsidRPr="00AE1FD6">
        <w:rPr>
          <w:rFonts w:ascii="Times New Roman" w:hAnsi="Times New Roman" w:cs="Times New Roman"/>
          <w:sz w:val="28"/>
          <w:szCs w:val="28"/>
        </w:rPr>
        <w:t xml:space="preserve"> in occasioni di apprendimento, </w:t>
      </w:r>
      <w:r w:rsidRPr="00AE1FD6">
        <w:rPr>
          <w:rFonts w:ascii="Times New Roman" w:hAnsi="Times New Roman" w:cs="Times New Roman"/>
          <w:sz w:val="28"/>
          <w:szCs w:val="28"/>
        </w:rPr>
        <w:t xml:space="preserve">mettendo tutti i contendenti in condizione di esprimersi e di spiegare cosa è successo e perché. Perciò risulta molto importante che ciascun bambino possa spiegare i fatti senza esercitare o subire comportamenti minacciosi e senza insultare. Inoltre si deve lasciare del tempo perché le emozioni, se troppo forti e difficili da gestire, decantino e trovino uno sbocco nell’esplicitazione. Questa modalità gestionale ha due vantaggi: stimola la capacità </w:t>
      </w:r>
      <w:proofErr w:type="gramStart"/>
      <w:r w:rsidRPr="00AE1FD6">
        <w:rPr>
          <w:rFonts w:ascii="Times New Roman" w:hAnsi="Times New Roman" w:cs="Times New Roman"/>
          <w:sz w:val="28"/>
          <w:szCs w:val="28"/>
        </w:rPr>
        <w:t>di  trovare</w:t>
      </w:r>
      <w:proofErr w:type="gramEnd"/>
      <w:r w:rsidRPr="00AE1FD6">
        <w:rPr>
          <w:rFonts w:ascii="Times New Roman" w:hAnsi="Times New Roman" w:cs="Times New Roman"/>
          <w:sz w:val="28"/>
          <w:szCs w:val="28"/>
        </w:rPr>
        <w:t xml:space="preserve"> modalità espressive del conflitto e spesso, aspetto non irrilevante, funziona da deterrente nei confronti dei bambini che tendono a ricorrere troppo all’intervento dell’adulto e a delegare la gestione della situazione. I bambini se vogliono aver ragione si devono impegnare, devono far fatica, e questo facilmente ridimensiona la percezione del problema e stimola a trovare accordi e un equilibrio in autonomia.</w:t>
      </w:r>
    </w:p>
    <w:p w:rsidR="00C423A5" w:rsidRPr="00AE1FD6" w:rsidRDefault="00A61971" w:rsidP="00F97199">
      <w:pPr>
        <w:widowControl w:val="0"/>
        <w:autoSpaceDE w:val="0"/>
        <w:autoSpaceDN w:val="0"/>
        <w:adjustRightInd w:val="0"/>
        <w:ind w:left="284" w:hanging="284"/>
        <w:jc w:val="both"/>
        <w:rPr>
          <w:rFonts w:ascii="Times New Roman" w:hAnsi="Times New Roman" w:cs="Times New Roman"/>
          <w:sz w:val="28"/>
          <w:szCs w:val="28"/>
        </w:rPr>
      </w:pPr>
      <w:r w:rsidRPr="00AE1FD6">
        <w:rPr>
          <w:rFonts w:ascii="Times New Roman" w:hAnsi="Times New Roman" w:cs="Times New Roman"/>
          <w:sz w:val="28"/>
          <w:szCs w:val="28"/>
        </w:rPr>
        <w:t xml:space="preserve">    </w:t>
      </w:r>
      <w:r w:rsidR="00C423A5" w:rsidRPr="00AE1FD6">
        <w:rPr>
          <w:rFonts w:ascii="Times New Roman" w:hAnsi="Times New Roman" w:cs="Times New Roman"/>
          <w:sz w:val="28"/>
          <w:szCs w:val="28"/>
        </w:rPr>
        <w:t xml:space="preserve">Appare, quindi, efficace costruire un’occasione di dialogo tra i due contendenti. Sono loro che hanno il problema, e loro possono parlarsi e chiarirsi, cercando di trovare modalità di riconciliazione che consentano di riallacciare le relazioni </w:t>
      </w:r>
      <w:r w:rsidR="00C423A5" w:rsidRPr="00AE1FD6">
        <w:rPr>
          <w:rFonts w:ascii="Times New Roman" w:hAnsi="Times New Roman" w:cs="Times New Roman"/>
          <w:sz w:val="28"/>
          <w:szCs w:val="28"/>
        </w:rPr>
        <w:lastRenderedPageBreak/>
        <w:t>compromesse e di acquisire competenze di mediazione e negoziazione molto importanti nell’alfabetizzazione al conflitto.</w:t>
      </w:r>
    </w:p>
    <w:p w:rsidR="00A61971" w:rsidRPr="00AE1FD6" w:rsidRDefault="00A61971" w:rsidP="00F97199">
      <w:pPr>
        <w:widowControl w:val="0"/>
        <w:autoSpaceDE w:val="0"/>
        <w:autoSpaceDN w:val="0"/>
        <w:adjustRightInd w:val="0"/>
        <w:ind w:left="284" w:hanging="284"/>
        <w:jc w:val="both"/>
        <w:rPr>
          <w:rFonts w:ascii="Times New Roman" w:hAnsi="Times New Roman" w:cs="Times New Roman"/>
          <w:sz w:val="28"/>
          <w:szCs w:val="28"/>
        </w:rPr>
      </w:pPr>
    </w:p>
    <w:p w:rsidR="00A61971" w:rsidRPr="00AE1FD6" w:rsidRDefault="00A61971" w:rsidP="00A61971">
      <w:pPr>
        <w:widowControl w:val="0"/>
        <w:autoSpaceDE w:val="0"/>
        <w:autoSpaceDN w:val="0"/>
        <w:adjustRightInd w:val="0"/>
        <w:ind w:left="284"/>
        <w:jc w:val="both"/>
        <w:rPr>
          <w:rFonts w:ascii="Times New Roman" w:hAnsi="Times New Roman" w:cs="Times New Roman"/>
          <w:sz w:val="28"/>
          <w:szCs w:val="28"/>
        </w:rPr>
      </w:pPr>
      <w:r w:rsidRPr="00AE1FD6">
        <w:rPr>
          <w:rFonts w:ascii="Times New Roman" w:hAnsi="Times New Roman" w:cs="Times New Roman"/>
          <w:sz w:val="28"/>
          <w:szCs w:val="28"/>
        </w:rPr>
        <w:t xml:space="preserve">Inoltre, per tutta la durata del progetto, come momento di chiusura delle attività i </w:t>
      </w:r>
      <w:r w:rsidR="00AE1FD6">
        <w:rPr>
          <w:rFonts w:ascii="Times New Roman" w:hAnsi="Times New Roman" w:cs="Times New Roman"/>
          <w:sz w:val="28"/>
          <w:szCs w:val="28"/>
        </w:rPr>
        <w:t>bambini reciteranno la preghiera</w:t>
      </w:r>
      <w:r w:rsidRPr="00AE1FD6">
        <w:rPr>
          <w:rFonts w:ascii="Times New Roman" w:hAnsi="Times New Roman" w:cs="Times New Roman"/>
          <w:sz w:val="28"/>
          <w:szCs w:val="28"/>
        </w:rPr>
        <w:t xml:space="preserve"> </w:t>
      </w:r>
      <w:r w:rsidR="00AE1FD6">
        <w:rPr>
          <w:rFonts w:ascii="Times New Roman" w:hAnsi="Times New Roman" w:cs="Times New Roman"/>
          <w:sz w:val="28"/>
          <w:szCs w:val="28"/>
        </w:rPr>
        <w:t>imparata</w:t>
      </w:r>
      <w:r w:rsidR="00AE1FD6" w:rsidRPr="00AE1FD6">
        <w:rPr>
          <w:rFonts w:ascii="Times New Roman" w:hAnsi="Times New Roman" w:cs="Times New Roman"/>
          <w:sz w:val="28"/>
          <w:szCs w:val="28"/>
        </w:rPr>
        <w:t xml:space="preserve"> e canteranno il canto liturgico</w:t>
      </w:r>
      <w:r w:rsidRPr="00AE1FD6">
        <w:rPr>
          <w:rFonts w:ascii="Times New Roman" w:hAnsi="Times New Roman" w:cs="Times New Roman"/>
          <w:sz w:val="28"/>
          <w:szCs w:val="28"/>
        </w:rPr>
        <w:t xml:space="preserve"> “Quanta Gioia”.</w:t>
      </w:r>
    </w:p>
    <w:p w:rsidR="00A61971" w:rsidRPr="00AE1FD6" w:rsidRDefault="00A61971" w:rsidP="00A61971">
      <w:pPr>
        <w:widowControl w:val="0"/>
        <w:autoSpaceDE w:val="0"/>
        <w:autoSpaceDN w:val="0"/>
        <w:adjustRightInd w:val="0"/>
        <w:ind w:left="284"/>
        <w:jc w:val="both"/>
        <w:rPr>
          <w:rFonts w:ascii="Times New Roman" w:hAnsi="Times New Roman" w:cs="Times New Roman"/>
          <w:sz w:val="28"/>
          <w:szCs w:val="28"/>
        </w:rPr>
      </w:pPr>
      <w:r w:rsidRPr="00AE1FD6">
        <w:rPr>
          <w:rFonts w:ascii="Times New Roman" w:hAnsi="Times New Roman" w:cs="Times New Roman"/>
          <w:sz w:val="28"/>
          <w:szCs w:val="28"/>
        </w:rPr>
        <w:t>La preghiera è la seguente:</w:t>
      </w:r>
    </w:p>
    <w:p w:rsidR="00A61971" w:rsidRPr="00AE1FD6" w:rsidRDefault="00A61971" w:rsidP="00A61971">
      <w:pPr>
        <w:widowControl w:val="0"/>
        <w:autoSpaceDE w:val="0"/>
        <w:autoSpaceDN w:val="0"/>
        <w:adjustRightInd w:val="0"/>
        <w:ind w:left="284"/>
        <w:jc w:val="both"/>
        <w:rPr>
          <w:rFonts w:ascii="Times New Roman" w:hAnsi="Times New Roman" w:cs="Times New Roman"/>
          <w:sz w:val="28"/>
          <w:szCs w:val="28"/>
        </w:rPr>
      </w:pPr>
      <w:r w:rsidRPr="00AE1FD6">
        <w:rPr>
          <w:rFonts w:ascii="Times New Roman" w:hAnsi="Times New Roman" w:cs="Times New Roman"/>
          <w:sz w:val="28"/>
          <w:szCs w:val="28"/>
        </w:rPr>
        <w:t>“Tu sei buono, Signore, e perdoni, sei pieno di misericordia con chi ti invoca. Porgi l’orecchio, Signore, alla mia preghiera e sii attento alla voce della mia supplica.</w:t>
      </w:r>
    </w:p>
    <w:p w:rsidR="00A61971" w:rsidRPr="00AE1FD6" w:rsidRDefault="00A61971" w:rsidP="00A61971">
      <w:pPr>
        <w:widowControl w:val="0"/>
        <w:autoSpaceDE w:val="0"/>
        <w:autoSpaceDN w:val="0"/>
        <w:adjustRightInd w:val="0"/>
        <w:ind w:left="284"/>
        <w:jc w:val="both"/>
        <w:rPr>
          <w:rFonts w:ascii="Times New Roman" w:hAnsi="Times New Roman" w:cs="Times New Roman"/>
          <w:sz w:val="28"/>
          <w:szCs w:val="28"/>
        </w:rPr>
      </w:pPr>
      <w:r w:rsidRPr="00AE1FD6">
        <w:rPr>
          <w:rFonts w:ascii="Times New Roman" w:hAnsi="Times New Roman" w:cs="Times New Roman"/>
          <w:sz w:val="28"/>
          <w:szCs w:val="28"/>
        </w:rPr>
        <w:t>Nel giorno dell’angoscia alzo a te il mio grido e tu mi esaudirai”.</w:t>
      </w:r>
    </w:p>
    <w:p w:rsidR="00A61971" w:rsidRPr="00AE1FD6" w:rsidRDefault="00A61971" w:rsidP="00A61971">
      <w:pPr>
        <w:widowControl w:val="0"/>
        <w:autoSpaceDE w:val="0"/>
        <w:autoSpaceDN w:val="0"/>
        <w:adjustRightInd w:val="0"/>
        <w:ind w:left="284"/>
        <w:jc w:val="right"/>
        <w:rPr>
          <w:rFonts w:ascii="Times New Roman" w:hAnsi="Times New Roman" w:cs="Times New Roman"/>
          <w:sz w:val="28"/>
          <w:szCs w:val="28"/>
        </w:rPr>
      </w:pPr>
      <w:r w:rsidRPr="00AE1FD6">
        <w:rPr>
          <w:rFonts w:ascii="Times New Roman" w:hAnsi="Times New Roman" w:cs="Times New Roman"/>
          <w:sz w:val="28"/>
          <w:szCs w:val="28"/>
        </w:rPr>
        <w:t>(Salmo 83)</w:t>
      </w:r>
    </w:p>
    <w:p w:rsidR="00C423A5" w:rsidRPr="00AE1FD6" w:rsidRDefault="00C423A5" w:rsidP="00F97199">
      <w:pPr>
        <w:widowControl w:val="0"/>
        <w:tabs>
          <w:tab w:val="left" w:pos="142"/>
        </w:tabs>
        <w:autoSpaceDE w:val="0"/>
        <w:autoSpaceDN w:val="0"/>
        <w:adjustRightInd w:val="0"/>
        <w:ind w:left="360"/>
        <w:jc w:val="both"/>
        <w:rPr>
          <w:rFonts w:ascii="Times New Roman" w:hAnsi="Times New Roman" w:cs="Times New Roman"/>
          <w:sz w:val="28"/>
          <w:szCs w:val="28"/>
        </w:rPr>
      </w:pPr>
    </w:p>
    <w:p w:rsidR="005233AE" w:rsidRPr="00AE1FD6" w:rsidRDefault="005233AE" w:rsidP="00AE1FD6">
      <w:pPr>
        <w:tabs>
          <w:tab w:val="left" w:pos="720"/>
        </w:tabs>
        <w:suppressAutoHyphens/>
        <w:spacing w:after="0" w:line="240" w:lineRule="auto"/>
        <w:jc w:val="both"/>
        <w:rPr>
          <w:rFonts w:ascii="Times New Roman" w:hAnsi="Times New Roman" w:cs="Times New Roman"/>
          <w:sz w:val="28"/>
          <w:szCs w:val="28"/>
          <w:lang w:eastAsia="ar-SA"/>
        </w:rPr>
      </w:pPr>
    </w:p>
    <w:p w:rsidR="00A61971" w:rsidRPr="00A61971" w:rsidRDefault="005233AE" w:rsidP="00F97199">
      <w:pPr>
        <w:widowControl w:val="0"/>
        <w:autoSpaceDE w:val="0"/>
        <w:autoSpaceDN w:val="0"/>
        <w:adjustRightInd w:val="0"/>
        <w:jc w:val="both"/>
        <w:rPr>
          <w:rFonts w:ascii="Times New Roman" w:hAnsi="Times New Roman" w:cs="Times New Roman"/>
          <w:b/>
          <w:sz w:val="36"/>
          <w:szCs w:val="36"/>
        </w:rPr>
      </w:pPr>
      <w:r w:rsidRPr="00A61971">
        <w:rPr>
          <w:rFonts w:ascii="Times New Roman" w:hAnsi="Times New Roman" w:cs="Times New Roman"/>
          <w:b/>
          <w:sz w:val="36"/>
          <w:szCs w:val="36"/>
        </w:rPr>
        <w:t>METODOLOGIA E STRATEGIE DIDATTICHE</w:t>
      </w:r>
    </w:p>
    <w:p w:rsidR="00A61971" w:rsidRPr="00D40074" w:rsidRDefault="00A61971" w:rsidP="00F97199">
      <w:pPr>
        <w:widowControl w:val="0"/>
        <w:autoSpaceDE w:val="0"/>
        <w:autoSpaceDN w:val="0"/>
        <w:adjustRightInd w:val="0"/>
        <w:jc w:val="both"/>
        <w:rPr>
          <w:rFonts w:ascii="Times New Roman" w:hAnsi="Times New Roman" w:cs="Times New Roman"/>
          <w:b/>
          <w:sz w:val="32"/>
          <w:szCs w:val="32"/>
        </w:rPr>
      </w:pPr>
    </w:p>
    <w:p w:rsidR="005233AE" w:rsidRDefault="005233AE" w:rsidP="00AE1FD6">
      <w:pPr>
        <w:jc w:val="both"/>
        <w:rPr>
          <w:rFonts w:ascii="Times New Roman" w:hAnsi="Times New Roman" w:cs="Times New Roman"/>
          <w:sz w:val="28"/>
          <w:szCs w:val="28"/>
          <w:lang w:eastAsia="ar-SA"/>
        </w:rPr>
      </w:pPr>
      <w:r w:rsidRPr="007400BF">
        <w:rPr>
          <w:rFonts w:ascii="Times New Roman" w:hAnsi="Times New Roman" w:cs="Times New Roman"/>
          <w:sz w:val="28"/>
          <w:szCs w:val="28"/>
          <w:lang w:eastAsia="ar-SA"/>
        </w:rPr>
        <w:t xml:space="preserve">Per sviluppare il </w:t>
      </w:r>
      <w:r w:rsidR="00CB3B14">
        <w:rPr>
          <w:rFonts w:ascii="Times New Roman" w:hAnsi="Times New Roman" w:cs="Times New Roman"/>
          <w:sz w:val="28"/>
          <w:szCs w:val="28"/>
          <w:lang w:eastAsia="ar-SA"/>
        </w:rPr>
        <w:t>progetto l’insegnate lavorerà</w:t>
      </w:r>
      <w:r>
        <w:rPr>
          <w:rFonts w:ascii="Times New Roman" w:hAnsi="Times New Roman" w:cs="Times New Roman"/>
          <w:sz w:val="28"/>
          <w:szCs w:val="28"/>
          <w:lang w:eastAsia="ar-SA"/>
        </w:rPr>
        <w:t xml:space="preserve"> all’interno del proprio grupp</w:t>
      </w:r>
      <w:r w:rsidR="00CB3B14">
        <w:rPr>
          <w:rFonts w:ascii="Times New Roman" w:hAnsi="Times New Roman" w:cs="Times New Roman"/>
          <w:sz w:val="28"/>
          <w:szCs w:val="28"/>
          <w:lang w:eastAsia="ar-SA"/>
        </w:rPr>
        <w:t xml:space="preserve">o sezione. </w:t>
      </w:r>
      <w:r>
        <w:rPr>
          <w:rFonts w:ascii="Times New Roman" w:hAnsi="Times New Roman" w:cs="Times New Roman"/>
          <w:sz w:val="28"/>
          <w:szCs w:val="28"/>
          <w:lang w:eastAsia="ar-SA"/>
        </w:rPr>
        <w:t xml:space="preserve"> Inoltre i bambini saranno coinvolti in attività singole, in piccolo e in grande gruppo.</w:t>
      </w:r>
    </w:p>
    <w:p w:rsidR="00CB3B14" w:rsidRDefault="005233AE" w:rsidP="00AE1FD6">
      <w:pPr>
        <w:pStyle w:val="Paragrafoelenco"/>
        <w:numPr>
          <w:ilvl w:val="0"/>
          <w:numId w:val="14"/>
        </w:numPr>
        <w:jc w:val="both"/>
        <w:rPr>
          <w:rFonts w:ascii="Times New Roman" w:hAnsi="Times New Roman" w:cs="Times New Roman"/>
          <w:sz w:val="28"/>
          <w:szCs w:val="28"/>
          <w:lang w:eastAsia="ar-SA"/>
        </w:rPr>
      </w:pPr>
      <w:r w:rsidRPr="00CB3B14">
        <w:rPr>
          <w:rFonts w:ascii="Times New Roman" w:hAnsi="Times New Roman" w:cs="Times New Roman"/>
          <w:sz w:val="28"/>
          <w:szCs w:val="28"/>
          <w:lang w:eastAsia="ar-SA"/>
        </w:rPr>
        <w:t>Le metodologie ut</w:t>
      </w:r>
      <w:r w:rsidR="00CB3B14" w:rsidRPr="00CB3B14">
        <w:rPr>
          <w:rFonts w:ascii="Times New Roman" w:hAnsi="Times New Roman" w:cs="Times New Roman"/>
          <w:sz w:val="28"/>
          <w:szCs w:val="28"/>
          <w:lang w:eastAsia="ar-SA"/>
        </w:rPr>
        <w:t>ilizzate saranno:</w:t>
      </w:r>
      <w:r w:rsidRPr="00CB3B14">
        <w:rPr>
          <w:rFonts w:ascii="Times New Roman" w:hAnsi="Times New Roman" w:cs="Times New Roman"/>
          <w:sz w:val="28"/>
          <w:szCs w:val="28"/>
          <w:lang w:eastAsia="ar-SA"/>
        </w:rPr>
        <w:t xml:space="preserve"> le conversazioni guidate,</w:t>
      </w:r>
    </w:p>
    <w:p w:rsidR="00CB3B14" w:rsidRDefault="00A61971" w:rsidP="00AE1FD6">
      <w:pPr>
        <w:pStyle w:val="Paragrafoelenco"/>
        <w:numPr>
          <w:ilvl w:val="0"/>
          <w:numId w:val="14"/>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L</w:t>
      </w:r>
      <w:r w:rsidR="009C6E41" w:rsidRPr="00CB3B14">
        <w:rPr>
          <w:rFonts w:ascii="Times New Roman" w:hAnsi="Times New Roman" w:cs="Times New Roman"/>
          <w:sz w:val="28"/>
          <w:szCs w:val="28"/>
          <w:lang w:eastAsia="ar-SA"/>
        </w:rPr>
        <w:t>ettura di un libro per l’infanzia i giochi di gruppo,</w:t>
      </w:r>
    </w:p>
    <w:p w:rsidR="00CB3B14" w:rsidRDefault="00CB3B14" w:rsidP="00AE1FD6">
      <w:pPr>
        <w:pStyle w:val="Paragrafoelenco"/>
        <w:numPr>
          <w:ilvl w:val="0"/>
          <w:numId w:val="14"/>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Lettura brani del Vangelo</w:t>
      </w:r>
      <w:r w:rsidR="009C6E41">
        <w:rPr>
          <w:rFonts w:ascii="Times New Roman" w:hAnsi="Times New Roman" w:cs="Times New Roman"/>
          <w:sz w:val="28"/>
          <w:szCs w:val="28"/>
          <w:lang w:eastAsia="ar-SA"/>
        </w:rPr>
        <w:t>;</w:t>
      </w:r>
    </w:p>
    <w:p w:rsidR="005233AE" w:rsidRDefault="009C6E41" w:rsidP="00AE1FD6">
      <w:pPr>
        <w:pStyle w:val="Paragrafoelenco"/>
        <w:numPr>
          <w:ilvl w:val="0"/>
          <w:numId w:val="14"/>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Drammatizzazione;</w:t>
      </w:r>
    </w:p>
    <w:p w:rsidR="009C6E41" w:rsidRDefault="009C6E41" w:rsidP="00AE1FD6">
      <w:pPr>
        <w:pStyle w:val="Paragrafoelenco"/>
        <w:numPr>
          <w:ilvl w:val="0"/>
          <w:numId w:val="14"/>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Giochi di gruppo;</w:t>
      </w:r>
    </w:p>
    <w:p w:rsidR="009C6E41" w:rsidRPr="00CB3B14" w:rsidRDefault="009C6E41" w:rsidP="00AE1FD6">
      <w:pPr>
        <w:pStyle w:val="Paragrafoelenco"/>
        <w:numPr>
          <w:ilvl w:val="0"/>
          <w:numId w:val="14"/>
        </w:numPr>
        <w:jc w:val="both"/>
        <w:rPr>
          <w:rFonts w:ascii="Times New Roman" w:hAnsi="Times New Roman" w:cs="Times New Roman"/>
          <w:sz w:val="28"/>
          <w:szCs w:val="28"/>
          <w:lang w:eastAsia="ar-SA"/>
        </w:rPr>
      </w:pPr>
      <w:r>
        <w:rPr>
          <w:rFonts w:ascii="Times New Roman" w:hAnsi="Times New Roman" w:cs="Times New Roman"/>
          <w:sz w:val="28"/>
          <w:szCs w:val="28"/>
          <w:lang w:eastAsia="ar-SA"/>
        </w:rPr>
        <w:t>Preghiere e canti.</w:t>
      </w:r>
    </w:p>
    <w:p w:rsidR="002540DD" w:rsidRDefault="002540DD" w:rsidP="00AE1FD6">
      <w:pPr>
        <w:widowControl w:val="0"/>
        <w:autoSpaceDE w:val="0"/>
        <w:autoSpaceDN w:val="0"/>
        <w:adjustRightInd w:val="0"/>
        <w:jc w:val="both"/>
        <w:rPr>
          <w:rFonts w:ascii="Times New Roman" w:hAnsi="Times New Roman" w:cs="Times New Roman"/>
          <w:sz w:val="28"/>
          <w:szCs w:val="28"/>
        </w:rPr>
      </w:pPr>
    </w:p>
    <w:p w:rsidR="00D40074" w:rsidRDefault="00D40074" w:rsidP="00AE1FD6">
      <w:pPr>
        <w:widowControl w:val="0"/>
        <w:autoSpaceDE w:val="0"/>
        <w:autoSpaceDN w:val="0"/>
        <w:adjustRightInd w:val="0"/>
        <w:jc w:val="both"/>
        <w:rPr>
          <w:rFonts w:ascii="Times New Roman" w:hAnsi="Times New Roman" w:cs="Times New Roman"/>
          <w:b/>
          <w:sz w:val="32"/>
          <w:szCs w:val="32"/>
        </w:rPr>
      </w:pPr>
    </w:p>
    <w:p w:rsidR="00AE1FD6" w:rsidRPr="00E97FF7" w:rsidRDefault="00AE1FD6" w:rsidP="00AE1FD6">
      <w:pPr>
        <w:widowControl w:val="0"/>
        <w:autoSpaceDE w:val="0"/>
        <w:autoSpaceDN w:val="0"/>
        <w:adjustRightInd w:val="0"/>
        <w:jc w:val="both"/>
        <w:rPr>
          <w:rFonts w:ascii="Times New Roman" w:hAnsi="Times New Roman" w:cs="Times New Roman"/>
          <w:b/>
          <w:sz w:val="32"/>
          <w:szCs w:val="32"/>
        </w:rPr>
      </w:pPr>
    </w:p>
    <w:p w:rsidR="00A61971" w:rsidRDefault="00AE1FD6" w:rsidP="00AE1FD6">
      <w:pPr>
        <w:widowControl w:val="0"/>
        <w:autoSpaceDE w:val="0"/>
        <w:autoSpaceDN w:val="0"/>
        <w:adjustRightInd w:val="0"/>
        <w:jc w:val="both"/>
        <w:rPr>
          <w:rFonts w:ascii="Times New Roman" w:hAnsi="Times New Roman" w:cs="Times New Roman"/>
          <w:b/>
          <w:sz w:val="36"/>
          <w:szCs w:val="36"/>
        </w:rPr>
      </w:pPr>
      <w:r>
        <w:rPr>
          <w:rFonts w:ascii="Times New Roman" w:hAnsi="Times New Roman" w:cs="Times New Roman"/>
          <w:b/>
          <w:sz w:val="36"/>
          <w:szCs w:val="36"/>
        </w:rPr>
        <w:t xml:space="preserve">STRUMENTI </w:t>
      </w:r>
      <w:r w:rsidR="005233AE" w:rsidRPr="00A61971">
        <w:rPr>
          <w:rFonts w:ascii="Times New Roman" w:hAnsi="Times New Roman" w:cs="Times New Roman"/>
          <w:b/>
          <w:sz w:val="36"/>
          <w:szCs w:val="36"/>
        </w:rPr>
        <w:t>DI VERIFICA</w:t>
      </w:r>
    </w:p>
    <w:p w:rsidR="00AE1FD6" w:rsidRPr="00A61971" w:rsidRDefault="00AE1FD6" w:rsidP="00AE1FD6">
      <w:pPr>
        <w:widowControl w:val="0"/>
        <w:autoSpaceDE w:val="0"/>
        <w:autoSpaceDN w:val="0"/>
        <w:adjustRightInd w:val="0"/>
        <w:jc w:val="both"/>
        <w:rPr>
          <w:rFonts w:ascii="Times New Roman" w:hAnsi="Times New Roman" w:cs="Times New Roman"/>
          <w:b/>
          <w:sz w:val="36"/>
          <w:szCs w:val="36"/>
        </w:rPr>
      </w:pPr>
    </w:p>
    <w:p w:rsidR="005233AE" w:rsidRDefault="001D7E6E" w:rsidP="00AE1FD6">
      <w:pPr>
        <w:spacing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La verifica avviene quotidianamente nei momenti della gestione della conflittualità. Le insegnanti</w:t>
      </w:r>
      <w:r w:rsidR="00A61971">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005F4DA2">
        <w:rPr>
          <w:rFonts w:ascii="Times New Roman" w:hAnsi="Times New Roman" w:cs="Times New Roman"/>
          <w:sz w:val="28"/>
          <w:szCs w:val="28"/>
          <w:lang w:eastAsia="ar-SA"/>
        </w:rPr>
        <w:t>attraverso l’osservazione del gioco libero</w:t>
      </w:r>
      <w:r w:rsidR="00A61971">
        <w:rPr>
          <w:rFonts w:ascii="Times New Roman" w:hAnsi="Times New Roman" w:cs="Times New Roman"/>
          <w:sz w:val="28"/>
          <w:szCs w:val="28"/>
          <w:lang w:eastAsia="ar-SA"/>
        </w:rPr>
        <w:t>,</w:t>
      </w:r>
      <w:r w:rsidR="005F4DA2">
        <w:rPr>
          <w:rFonts w:ascii="Times New Roman" w:hAnsi="Times New Roman" w:cs="Times New Roman"/>
          <w:sz w:val="28"/>
          <w:szCs w:val="28"/>
          <w:lang w:eastAsia="ar-SA"/>
        </w:rPr>
        <w:t xml:space="preserve"> valutano come i bambini hanno interiorizzato il va</w:t>
      </w:r>
      <w:r w:rsidR="00A61971">
        <w:rPr>
          <w:rFonts w:ascii="Times New Roman" w:hAnsi="Times New Roman" w:cs="Times New Roman"/>
          <w:sz w:val="28"/>
          <w:szCs w:val="28"/>
          <w:lang w:eastAsia="ar-SA"/>
        </w:rPr>
        <w:t>lore dell’amicizia e, nei momenti di litigio, come hanno imparato a risolverlo e se utilizzano il “tavolino della pace”</w:t>
      </w:r>
      <w:r w:rsidR="005F4DA2">
        <w:rPr>
          <w:rFonts w:ascii="Times New Roman" w:hAnsi="Times New Roman" w:cs="Times New Roman"/>
          <w:sz w:val="28"/>
          <w:szCs w:val="28"/>
          <w:lang w:eastAsia="ar-SA"/>
        </w:rPr>
        <w:t>.</w:t>
      </w:r>
    </w:p>
    <w:p w:rsidR="008F4314" w:rsidRPr="00A61971" w:rsidRDefault="008F4314" w:rsidP="00AE1FD6">
      <w:pPr>
        <w:widowControl w:val="0"/>
        <w:autoSpaceDE w:val="0"/>
        <w:autoSpaceDN w:val="0"/>
        <w:adjustRightInd w:val="0"/>
        <w:jc w:val="both"/>
        <w:rPr>
          <w:rFonts w:ascii="Times New Roman" w:hAnsi="Times New Roman" w:cs="Times New Roman"/>
          <w:b/>
          <w:sz w:val="32"/>
          <w:szCs w:val="32"/>
        </w:rPr>
      </w:pPr>
    </w:p>
    <w:p w:rsidR="00A61971" w:rsidRDefault="005233AE" w:rsidP="00AE1FD6">
      <w:pPr>
        <w:widowControl w:val="0"/>
        <w:autoSpaceDE w:val="0"/>
        <w:autoSpaceDN w:val="0"/>
        <w:adjustRightInd w:val="0"/>
        <w:jc w:val="both"/>
        <w:rPr>
          <w:rFonts w:ascii="Times New Roman" w:hAnsi="Times New Roman" w:cs="Times New Roman"/>
          <w:b/>
          <w:sz w:val="36"/>
          <w:szCs w:val="36"/>
        </w:rPr>
      </w:pPr>
      <w:r w:rsidRPr="00A61971">
        <w:rPr>
          <w:rFonts w:ascii="Times New Roman" w:hAnsi="Times New Roman" w:cs="Times New Roman"/>
          <w:b/>
          <w:sz w:val="36"/>
          <w:szCs w:val="36"/>
        </w:rPr>
        <w:t>DOCUMENTAZIONE</w:t>
      </w:r>
    </w:p>
    <w:p w:rsidR="00AE1FD6" w:rsidRPr="00A61971" w:rsidRDefault="00AE1FD6" w:rsidP="00AE1FD6">
      <w:pPr>
        <w:widowControl w:val="0"/>
        <w:autoSpaceDE w:val="0"/>
        <w:autoSpaceDN w:val="0"/>
        <w:adjustRightInd w:val="0"/>
        <w:jc w:val="both"/>
        <w:rPr>
          <w:rFonts w:ascii="Times New Roman" w:hAnsi="Times New Roman" w:cs="Times New Roman"/>
          <w:b/>
          <w:sz w:val="36"/>
          <w:szCs w:val="36"/>
        </w:rPr>
      </w:pPr>
    </w:p>
    <w:p w:rsidR="005233AE" w:rsidRDefault="005233AE" w:rsidP="00AE1F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A scuola</w:t>
      </w:r>
      <w:r w:rsidR="00E97FF7">
        <w:rPr>
          <w:rFonts w:ascii="Times New Roman" w:hAnsi="Times New Roman" w:cs="Times New Roman"/>
          <w:sz w:val="28"/>
          <w:szCs w:val="28"/>
        </w:rPr>
        <w:t>,</w:t>
      </w:r>
      <w:r>
        <w:rPr>
          <w:rFonts w:ascii="Times New Roman" w:hAnsi="Times New Roman" w:cs="Times New Roman"/>
          <w:sz w:val="28"/>
          <w:szCs w:val="28"/>
        </w:rPr>
        <w:t xml:space="preserve"> per documentare</w:t>
      </w:r>
      <w:r w:rsidR="00E97FF7">
        <w:rPr>
          <w:rFonts w:ascii="Times New Roman" w:hAnsi="Times New Roman" w:cs="Times New Roman"/>
          <w:sz w:val="28"/>
          <w:szCs w:val="28"/>
        </w:rPr>
        <w:t>,</w:t>
      </w:r>
      <w:r>
        <w:rPr>
          <w:rFonts w:ascii="Times New Roman" w:hAnsi="Times New Roman" w:cs="Times New Roman"/>
          <w:sz w:val="28"/>
          <w:szCs w:val="28"/>
        </w:rPr>
        <w:t xml:space="preserve"> utilizzeremo materiale cartaceo, cartelloni e fotografie.</w:t>
      </w:r>
    </w:p>
    <w:p w:rsidR="005233AE" w:rsidRDefault="00CA2C04" w:rsidP="00AE1F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Per</w:t>
      </w:r>
      <w:r w:rsidR="005233AE">
        <w:rPr>
          <w:rFonts w:ascii="Times New Roman" w:hAnsi="Times New Roman" w:cs="Times New Roman"/>
          <w:sz w:val="28"/>
          <w:szCs w:val="28"/>
        </w:rPr>
        <w:t xml:space="preserve"> le famiglie </w:t>
      </w:r>
      <w:r>
        <w:rPr>
          <w:rFonts w:ascii="Times New Roman" w:hAnsi="Times New Roman" w:cs="Times New Roman"/>
          <w:sz w:val="28"/>
          <w:szCs w:val="28"/>
        </w:rPr>
        <w:t xml:space="preserve">documenteremo </w:t>
      </w:r>
      <w:r w:rsidR="005233AE">
        <w:rPr>
          <w:rFonts w:ascii="Times New Roman" w:hAnsi="Times New Roman" w:cs="Times New Roman"/>
          <w:sz w:val="28"/>
          <w:szCs w:val="28"/>
        </w:rPr>
        <w:t>attraverso la moti</w:t>
      </w:r>
      <w:r w:rsidR="005F4DA2">
        <w:rPr>
          <w:rFonts w:ascii="Times New Roman" w:hAnsi="Times New Roman" w:cs="Times New Roman"/>
          <w:sz w:val="28"/>
          <w:szCs w:val="28"/>
        </w:rPr>
        <w:t xml:space="preserve">vazione di quanto realizzato </w:t>
      </w:r>
      <w:r w:rsidR="005233AE">
        <w:rPr>
          <w:rFonts w:ascii="Times New Roman" w:hAnsi="Times New Roman" w:cs="Times New Roman"/>
          <w:sz w:val="28"/>
          <w:szCs w:val="28"/>
        </w:rPr>
        <w:t>con elaborati grafico-pittorici</w:t>
      </w:r>
      <w:r w:rsidR="00E97FF7">
        <w:rPr>
          <w:rFonts w:ascii="Times New Roman" w:hAnsi="Times New Roman" w:cs="Times New Roman"/>
          <w:sz w:val="28"/>
          <w:szCs w:val="28"/>
        </w:rPr>
        <w:t>,</w:t>
      </w:r>
      <w:r w:rsidR="005233AE">
        <w:rPr>
          <w:rFonts w:ascii="Times New Roman" w:hAnsi="Times New Roman" w:cs="Times New Roman"/>
          <w:sz w:val="28"/>
          <w:szCs w:val="28"/>
        </w:rPr>
        <w:t xml:space="preserve"> fotografie e </w:t>
      </w:r>
      <w:r w:rsidR="005F4DA2">
        <w:rPr>
          <w:rFonts w:ascii="Times New Roman" w:hAnsi="Times New Roman" w:cs="Times New Roman"/>
          <w:sz w:val="28"/>
          <w:szCs w:val="28"/>
        </w:rPr>
        <w:t>verbalizzazioni di discussione</w:t>
      </w:r>
      <w:r w:rsidR="005233AE">
        <w:rPr>
          <w:rFonts w:ascii="Times New Roman" w:hAnsi="Times New Roman" w:cs="Times New Roman"/>
          <w:sz w:val="28"/>
          <w:szCs w:val="28"/>
        </w:rPr>
        <w:t>.</w:t>
      </w:r>
    </w:p>
    <w:p w:rsidR="005233AE" w:rsidRPr="00B63852" w:rsidRDefault="005233AE" w:rsidP="00AE1FD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Per i bambini attraverso la co</w:t>
      </w:r>
      <w:r w:rsidR="00E97FF7">
        <w:rPr>
          <w:rFonts w:ascii="Times New Roman" w:hAnsi="Times New Roman" w:cs="Times New Roman"/>
          <w:sz w:val="28"/>
          <w:szCs w:val="28"/>
        </w:rPr>
        <w:t>n</w:t>
      </w:r>
      <w:r>
        <w:rPr>
          <w:rFonts w:ascii="Times New Roman" w:hAnsi="Times New Roman" w:cs="Times New Roman"/>
          <w:sz w:val="28"/>
          <w:szCs w:val="28"/>
        </w:rPr>
        <w:t>sultazione del lavoro svolto e l’agevole osse</w:t>
      </w:r>
      <w:r w:rsidR="00E97FF7">
        <w:rPr>
          <w:rFonts w:ascii="Times New Roman" w:hAnsi="Times New Roman" w:cs="Times New Roman"/>
          <w:sz w:val="28"/>
          <w:szCs w:val="28"/>
        </w:rPr>
        <w:t>r</w:t>
      </w:r>
      <w:r>
        <w:rPr>
          <w:rFonts w:ascii="Times New Roman" w:hAnsi="Times New Roman" w:cs="Times New Roman"/>
          <w:sz w:val="28"/>
          <w:szCs w:val="28"/>
        </w:rPr>
        <w:t>vazione del materiale a muro del loro prodotto.</w:t>
      </w:r>
    </w:p>
    <w:p w:rsidR="00A420CF" w:rsidRPr="005233AE" w:rsidRDefault="00A420CF" w:rsidP="00AE1FD6">
      <w:pPr>
        <w:jc w:val="both"/>
      </w:pPr>
    </w:p>
    <w:sectPr w:rsidR="00A420CF" w:rsidRPr="005233AE" w:rsidSect="00A420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2"/>
    <w:lvl w:ilvl="0">
      <w:numFmt w:val="bullet"/>
      <w:lvlText w:val=""/>
      <w:lvlJc w:val="left"/>
      <w:pPr>
        <w:tabs>
          <w:tab w:val="num" w:pos="720"/>
        </w:tabs>
        <w:ind w:left="720" w:hanging="360"/>
      </w:pPr>
      <w:rPr>
        <w:rFonts w:ascii="Symbol" w:hAnsi="Symbol"/>
      </w:rPr>
    </w:lvl>
  </w:abstractNum>
  <w:abstractNum w:abstractNumId="2" w15:restartNumberingAfterBreak="0">
    <w:nsid w:val="06AE667D"/>
    <w:multiLevelType w:val="hybridMultilevel"/>
    <w:tmpl w:val="2C449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8F25F3"/>
    <w:multiLevelType w:val="hybridMultilevel"/>
    <w:tmpl w:val="2B7CC1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C6C86"/>
    <w:multiLevelType w:val="hybridMultilevel"/>
    <w:tmpl w:val="33385346"/>
    <w:lvl w:ilvl="0" w:tplc="0410000F">
      <w:start w:val="1"/>
      <w:numFmt w:val="decimal"/>
      <w:lvlText w:val="%1."/>
      <w:lvlJc w:val="left"/>
      <w:pPr>
        <w:ind w:left="1494" w:hanging="360"/>
      </w:p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5" w15:restartNumberingAfterBreak="0">
    <w:nsid w:val="1C023D7D"/>
    <w:multiLevelType w:val="hybridMultilevel"/>
    <w:tmpl w:val="6C8814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2908D5"/>
    <w:multiLevelType w:val="hybridMultilevel"/>
    <w:tmpl w:val="6066B7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3C2C00"/>
    <w:multiLevelType w:val="hybridMultilevel"/>
    <w:tmpl w:val="6E4844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B2671C"/>
    <w:multiLevelType w:val="hybridMultilevel"/>
    <w:tmpl w:val="FB28C584"/>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9" w15:restartNumberingAfterBreak="0">
    <w:nsid w:val="24290178"/>
    <w:multiLevelType w:val="hybridMultilevel"/>
    <w:tmpl w:val="29C28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F16640"/>
    <w:multiLevelType w:val="hybridMultilevel"/>
    <w:tmpl w:val="BE4056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AA3BB5"/>
    <w:multiLevelType w:val="hybridMultilevel"/>
    <w:tmpl w:val="A266C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7A467B"/>
    <w:multiLevelType w:val="hybridMultilevel"/>
    <w:tmpl w:val="20C46DE6"/>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35FC5143"/>
    <w:multiLevelType w:val="hybridMultilevel"/>
    <w:tmpl w:val="6944C6B4"/>
    <w:lvl w:ilvl="0" w:tplc="0410000F">
      <w:start w:val="1"/>
      <w:numFmt w:val="decimal"/>
      <w:lvlText w:val="%1."/>
      <w:lvlJc w:val="left"/>
      <w:pPr>
        <w:ind w:left="1155" w:hanging="360"/>
      </w:p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14" w15:restartNumberingAfterBreak="0">
    <w:nsid w:val="3737034A"/>
    <w:multiLevelType w:val="hybridMultilevel"/>
    <w:tmpl w:val="AADE99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3096337"/>
    <w:multiLevelType w:val="hybridMultilevel"/>
    <w:tmpl w:val="EE70C42A"/>
    <w:lvl w:ilvl="0" w:tplc="04100001">
      <w:start w:val="1"/>
      <w:numFmt w:val="bullet"/>
      <w:lvlText w:val=""/>
      <w:lvlJc w:val="left"/>
      <w:pPr>
        <w:ind w:left="1494" w:hanging="360"/>
      </w:pPr>
      <w:rPr>
        <w:rFonts w:ascii="Symbol" w:hAnsi="Symbol"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6" w15:restartNumberingAfterBreak="0">
    <w:nsid w:val="538E3D12"/>
    <w:multiLevelType w:val="hybridMultilevel"/>
    <w:tmpl w:val="28247808"/>
    <w:lvl w:ilvl="0" w:tplc="0410000F">
      <w:start w:val="1"/>
      <w:numFmt w:val="decimal"/>
      <w:lvlText w:val="%1."/>
      <w:lvlJc w:val="left"/>
      <w:pPr>
        <w:ind w:left="1875" w:hanging="360"/>
      </w:pPr>
    </w:lvl>
    <w:lvl w:ilvl="1" w:tplc="04100019" w:tentative="1">
      <w:start w:val="1"/>
      <w:numFmt w:val="lowerLetter"/>
      <w:lvlText w:val="%2."/>
      <w:lvlJc w:val="left"/>
      <w:pPr>
        <w:ind w:left="2595" w:hanging="360"/>
      </w:pPr>
    </w:lvl>
    <w:lvl w:ilvl="2" w:tplc="0410001B" w:tentative="1">
      <w:start w:val="1"/>
      <w:numFmt w:val="lowerRoman"/>
      <w:lvlText w:val="%3."/>
      <w:lvlJc w:val="right"/>
      <w:pPr>
        <w:ind w:left="3315" w:hanging="180"/>
      </w:pPr>
    </w:lvl>
    <w:lvl w:ilvl="3" w:tplc="0410000F" w:tentative="1">
      <w:start w:val="1"/>
      <w:numFmt w:val="decimal"/>
      <w:lvlText w:val="%4."/>
      <w:lvlJc w:val="left"/>
      <w:pPr>
        <w:ind w:left="4035" w:hanging="360"/>
      </w:pPr>
    </w:lvl>
    <w:lvl w:ilvl="4" w:tplc="04100019" w:tentative="1">
      <w:start w:val="1"/>
      <w:numFmt w:val="lowerLetter"/>
      <w:lvlText w:val="%5."/>
      <w:lvlJc w:val="left"/>
      <w:pPr>
        <w:ind w:left="4755" w:hanging="360"/>
      </w:pPr>
    </w:lvl>
    <w:lvl w:ilvl="5" w:tplc="0410001B" w:tentative="1">
      <w:start w:val="1"/>
      <w:numFmt w:val="lowerRoman"/>
      <w:lvlText w:val="%6."/>
      <w:lvlJc w:val="right"/>
      <w:pPr>
        <w:ind w:left="5475" w:hanging="180"/>
      </w:pPr>
    </w:lvl>
    <w:lvl w:ilvl="6" w:tplc="0410000F" w:tentative="1">
      <w:start w:val="1"/>
      <w:numFmt w:val="decimal"/>
      <w:lvlText w:val="%7."/>
      <w:lvlJc w:val="left"/>
      <w:pPr>
        <w:ind w:left="6195" w:hanging="360"/>
      </w:pPr>
    </w:lvl>
    <w:lvl w:ilvl="7" w:tplc="04100019" w:tentative="1">
      <w:start w:val="1"/>
      <w:numFmt w:val="lowerLetter"/>
      <w:lvlText w:val="%8."/>
      <w:lvlJc w:val="left"/>
      <w:pPr>
        <w:ind w:left="6915" w:hanging="360"/>
      </w:pPr>
    </w:lvl>
    <w:lvl w:ilvl="8" w:tplc="0410001B" w:tentative="1">
      <w:start w:val="1"/>
      <w:numFmt w:val="lowerRoman"/>
      <w:lvlText w:val="%9."/>
      <w:lvlJc w:val="right"/>
      <w:pPr>
        <w:ind w:left="7635" w:hanging="180"/>
      </w:pPr>
    </w:lvl>
  </w:abstractNum>
  <w:abstractNum w:abstractNumId="17" w15:restartNumberingAfterBreak="0">
    <w:nsid w:val="548B2F46"/>
    <w:multiLevelType w:val="hybridMultilevel"/>
    <w:tmpl w:val="BE7C3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86286E"/>
    <w:multiLevelType w:val="hybridMultilevel"/>
    <w:tmpl w:val="66D6A1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2224C92"/>
    <w:multiLevelType w:val="hybridMultilevel"/>
    <w:tmpl w:val="A62687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B65F60"/>
    <w:multiLevelType w:val="hybridMultilevel"/>
    <w:tmpl w:val="3E7098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
  </w:num>
  <w:num w:numId="5">
    <w:abstractNumId w:val="9"/>
  </w:num>
  <w:num w:numId="6">
    <w:abstractNumId w:val="3"/>
  </w:num>
  <w:num w:numId="7">
    <w:abstractNumId w:val="10"/>
  </w:num>
  <w:num w:numId="8">
    <w:abstractNumId w:val="17"/>
  </w:num>
  <w:num w:numId="9">
    <w:abstractNumId w:val="7"/>
  </w:num>
  <w:num w:numId="10">
    <w:abstractNumId w:val="19"/>
  </w:num>
  <w:num w:numId="11">
    <w:abstractNumId w:val="15"/>
  </w:num>
  <w:num w:numId="12">
    <w:abstractNumId w:val="8"/>
  </w:num>
  <w:num w:numId="13">
    <w:abstractNumId w:val="12"/>
  </w:num>
  <w:num w:numId="14">
    <w:abstractNumId w:val="4"/>
  </w:num>
  <w:num w:numId="15">
    <w:abstractNumId w:val="20"/>
  </w:num>
  <w:num w:numId="16">
    <w:abstractNumId w:val="18"/>
  </w:num>
  <w:num w:numId="17">
    <w:abstractNumId w:val="5"/>
  </w:num>
  <w:num w:numId="18">
    <w:abstractNumId w:val="13"/>
  </w:num>
  <w:num w:numId="19">
    <w:abstractNumId w:val="16"/>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AE"/>
    <w:rsid w:val="000353BB"/>
    <w:rsid w:val="00181EE6"/>
    <w:rsid w:val="001A6026"/>
    <w:rsid w:val="001D7E6E"/>
    <w:rsid w:val="002540DD"/>
    <w:rsid w:val="00263806"/>
    <w:rsid w:val="003B4283"/>
    <w:rsid w:val="00416BCF"/>
    <w:rsid w:val="00444A4A"/>
    <w:rsid w:val="00465668"/>
    <w:rsid w:val="005233AE"/>
    <w:rsid w:val="005F11DF"/>
    <w:rsid w:val="005F4DA2"/>
    <w:rsid w:val="0061228B"/>
    <w:rsid w:val="006E36DD"/>
    <w:rsid w:val="00797AC3"/>
    <w:rsid w:val="008643C1"/>
    <w:rsid w:val="00875CBF"/>
    <w:rsid w:val="008F4314"/>
    <w:rsid w:val="00902E12"/>
    <w:rsid w:val="009A415F"/>
    <w:rsid w:val="009C6E41"/>
    <w:rsid w:val="00A1185E"/>
    <w:rsid w:val="00A15F72"/>
    <w:rsid w:val="00A420CF"/>
    <w:rsid w:val="00A61971"/>
    <w:rsid w:val="00A72AAD"/>
    <w:rsid w:val="00AE1FD6"/>
    <w:rsid w:val="00B133EA"/>
    <w:rsid w:val="00B16B8E"/>
    <w:rsid w:val="00B45DB5"/>
    <w:rsid w:val="00B63711"/>
    <w:rsid w:val="00B951DD"/>
    <w:rsid w:val="00BF2C0D"/>
    <w:rsid w:val="00BF7C20"/>
    <w:rsid w:val="00C423A5"/>
    <w:rsid w:val="00C90994"/>
    <w:rsid w:val="00CA2C04"/>
    <w:rsid w:val="00CB3B14"/>
    <w:rsid w:val="00D40074"/>
    <w:rsid w:val="00DF5850"/>
    <w:rsid w:val="00E75E7E"/>
    <w:rsid w:val="00E94CE8"/>
    <w:rsid w:val="00E97FF7"/>
    <w:rsid w:val="00EE07D9"/>
    <w:rsid w:val="00F266BB"/>
    <w:rsid w:val="00F97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A3ACE-0504-4D4D-BF06-2C5C2F09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3AE"/>
    <w:pPr>
      <w:ind w:left="720"/>
      <w:contextualSpacing/>
    </w:pPr>
  </w:style>
  <w:style w:type="paragraph" w:styleId="Testofumetto">
    <w:name w:val="Balloon Text"/>
    <w:basedOn w:val="Normale"/>
    <w:link w:val="TestofumettoCarattere"/>
    <w:uiPriority w:val="99"/>
    <w:semiHidden/>
    <w:unhideWhenUsed/>
    <w:rsid w:val="005233A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33AE"/>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1453</Words>
  <Characters>8283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Verdi</dc:creator>
  <cp:lastModifiedBy>GIOVANNI PC</cp:lastModifiedBy>
  <cp:revision>2</cp:revision>
  <cp:lastPrinted>2016-03-16T12:59:00Z</cp:lastPrinted>
  <dcterms:created xsi:type="dcterms:W3CDTF">2016-03-16T17:37:00Z</dcterms:created>
  <dcterms:modified xsi:type="dcterms:W3CDTF">2016-03-16T17:37:00Z</dcterms:modified>
</cp:coreProperties>
</file>